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6063D" w:rsidRPr="009647F1" w:rsidRDefault="00F6063D" w:rsidP="00433A63">
      <w:pPr>
        <w:spacing w:line="480" w:lineRule="auto"/>
        <w:ind w:firstLine="720"/>
        <w:contextualSpacing/>
        <w:rPr>
          <w:rFonts w:ascii="Times New Roman" w:hAnsi="Times New Roman" w:cs="Times New Roman"/>
          <w:color w:val="000000" w:themeColor="text1"/>
          <w:sz w:val="24"/>
          <w:szCs w:val="24"/>
        </w:rPr>
      </w:pP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433A63" w:rsidRPr="009647F1" w:rsidRDefault="007C42A6" w:rsidP="007C42A6">
      <w:pPr>
        <w:pStyle w:val="Header"/>
        <w:spacing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Socrates   on whom he teaches </w:t>
      </w:r>
    </w:p>
    <w:p w:rsidR="00F6063D" w:rsidRPr="009647F1" w:rsidRDefault="00A00125" w:rsidP="00433A63">
      <w:pPr>
        <w:pStyle w:val="Header"/>
        <w:spacing w:line="480" w:lineRule="auto"/>
        <w:ind w:firstLine="720"/>
        <w:contextualSpacing/>
        <w:jc w:val="center"/>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Surname</w:t>
      </w:r>
    </w:p>
    <w:p w:rsidR="00F6063D" w:rsidRPr="009647F1" w:rsidRDefault="00A00125" w:rsidP="00433A63">
      <w:pPr>
        <w:pStyle w:val="Header"/>
        <w:spacing w:line="480" w:lineRule="auto"/>
        <w:ind w:firstLine="720"/>
        <w:contextualSpacing/>
        <w:jc w:val="center"/>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Instructor</w:t>
      </w:r>
    </w:p>
    <w:p w:rsidR="00F6063D" w:rsidRPr="009647F1" w:rsidRDefault="00A00125" w:rsidP="00433A63">
      <w:pPr>
        <w:pStyle w:val="Header"/>
        <w:spacing w:line="480" w:lineRule="auto"/>
        <w:ind w:firstLine="720"/>
        <w:contextualSpacing/>
        <w:jc w:val="center"/>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Institution</w:t>
      </w:r>
    </w:p>
    <w:p w:rsidR="00F6063D" w:rsidRPr="009647F1" w:rsidRDefault="00A00125" w:rsidP="00433A63">
      <w:pPr>
        <w:pStyle w:val="Header"/>
        <w:spacing w:line="480" w:lineRule="auto"/>
        <w:ind w:firstLine="720"/>
        <w:contextualSpacing/>
        <w:jc w:val="center"/>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Class</w:t>
      </w:r>
    </w:p>
    <w:p w:rsidR="00F6063D" w:rsidRPr="009647F1" w:rsidRDefault="00A00125" w:rsidP="00433A63">
      <w:pPr>
        <w:pStyle w:val="Header"/>
        <w:spacing w:line="480" w:lineRule="auto"/>
        <w:ind w:firstLine="720"/>
        <w:contextualSpacing/>
        <w:jc w:val="center"/>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Date</w:t>
      </w: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F6063D" w:rsidRPr="009647F1" w:rsidRDefault="00F6063D" w:rsidP="00433A63">
      <w:pPr>
        <w:pStyle w:val="Header"/>
        <w:spacing w:line="480" w:lineRule="auto"/>
        <w:ind w:firstLine="720"/>
        <w:contextualSpacing/>
        <w:jc w:val="center"/>
        <w:rPr>
          <w:rFonts w:ascii="Times New Roman" w:hAnsi="Times New Roman" w:cs="Times New Roman"/>
          <w:color w:val="000000" w:themeColor="text1"/>
          <w:sz w:val="24"/>
          <w:szCs w:val="24"/>
        </w:rPr>
      </w:pPr>
    </w:p>
    <w:p w:rsidR="00430B50" w:rsidRPr="009647F1" w:rsidRDefault="00430B50" w:rsidP="00433A63">
      <w:pPr>
        <w:pStyle w:val="Header"/>
        <w:spacing w:line="480" w:lineRule="auto"/>
        <w:contextualSpacing/>
        <w:jc w:val="both"/>
        <w:rPr>
          <w:rFonts w:ascii="Times New Roman" w:hAnsi="Times New Roman" w:cs="Times New Roman"/>
          <w:color w:val="000000" w:themeColor="text1"/>
          <w:sz w:val="24"/>
          <w:szCs w:val="24"/>
        </w:rPr>
      </w:pPr>
    </w:p>
    <w:p w:rsidR="00142A9E" w:rsidRPr="009647F1" w:rsidRDefault="00142A9E" w:rsidP="00433A63">
      <w:pPr>
        <w:pStyle w:val="Header"/>
        <w:spacing w:line="480" w:lineRule="auto"/>
        <w:ind w:firstLine="720"/>
        <w:contextualSpacing/>
        <w:rPr>
          <w:rFonts w:ascii="Times New Roman" w:hAnsi="Times New Roman" w:cs="Times New Roman"/>
          <w:color w:val="000000" w:themeColor="text1"/>
          <w:sz w:val="24"/>
          <w:szCs w:val="24"/>
        </w:rPr>
      </w:pPr>
    </w:p>
    <w:p w:rsidR="007C42A6" w:rsidRDefault="007C42A6" w:rsidP="00433A63">
      <w:pPr>
        <w:pStyle w:val="Header"/>
        <w:spacing w:line="480" w:lineRule="auto"/>
        <w:ind w:firstLine="720"/>
        <w:contextualSpacing/>
        <w:rPr>
          <w:rFonts w:ascii="Times New Roman" w:hAnsi="Times New Roman" w:cs="Times New Roman"/>
          <w:b/>
          <w:color w:val="000000" w:themeColor="text1"/>
          <w:sz w:val="24"/>
          <w:szCs w:val="24"/>
        </w:rPr>
      </w:pPr>
    </w:p>
    <w:p w:rsidR="007C42A6" w:rsidRDefault="007C42A6" w:rsidP="00433A63">
      <w:pPr>
        <w:pStyle w:val="Header"/>
        <w:spacing w:line="480" w:lineRule="auto"/>
        <w:ind w:firstLine="720"/>
        <w:contextualSpacing/>
        <w:rPr>
          <w:rFonts w:ascii="Times New Roman" w:hAnsi="Times New Roman" w:cs="Times New Roman"/>
          <w:b/>
          <w:color w:val="000000" w:themeColor="text1"/>
          <w:sz w:val="24"/>
          <w:szCs w:val="24"/>
        </w:rPr>
      </w:pPr>
    </w:p>
    <w:p w:rsidR="00142A9E" w:rsidRPr="009647F1" w:rsidRDefault="00A00125" w:rsidP="00433A63">
      <w:pPr>
        <w:pStyle w:val="Header"/>
        <w:spacing w:line="480" w:lineRule="auto"/>
        <w:ind w:firstLine="720"/>
        <w:contextualSpacing/>
        <w:rPr>
          <w:rFonts w:ascii="Times New Roman" w:hAnsi="Times New Roman" w:cs="Times New Roman"/>
          <w:b/>
          <w:color w:val="000000" w:themeColor="text1"/>
          <w:sz w:val="24"/>
          <w:szCs w:val="24"/>
        </w:rPr>
      </w:pPr>
      <w:r w:rsidRPr="009647F1">
        <w:rPr>
          <w:rFonts w:ascii="Times New Roman" w:hAnsi="Times New Roman" w:cs="Times New Roman"/>
          <w:b/>
          <w:color w:val="000000" w:themeColor="text1"/>
          <w:sz w:val="24"/>
          <w:szCs w:val="24"/>
        </w:rPr>
        <w:t xml:space="preserve">Introduction </w:t>
      </w:r>
    </w:p>
    <w:p w:rsidR="00F6063D" w:rsidRPr="009647F1" w:rsidRDefault="00A00125" w:rsidP="00433A63">
      <w:pPr>
        <w:pStyle w:val="Header"/>
        <w:spacing w:line="480" w:lineRule="auto"/>
        <w:ind w:firstLine="720"/>
        <w:contextualSpacing/>
        <w:jc w:val="both"/>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lastRenderedPageBreak/>
        <w:t xml:space="preserve">       An ideology is a collection of ideas that forms the basis of economic or political theory and policies. It is a collection of normative beliefs that a particular person or a group of people holds for different reasons. Regarding political ideology, we refer to them as beliefs, ethics, and morals held about the best way to govern a nation.   In this case, there are several ideologies developed by different ideologists to express and make their thoughts known to the world</w:t>
      </w:r>
      <w:r w:rsidR="005E50CC" w:rsidRPr="009647F1">
        <w:rPr>
          <w:rFonts w:ascii="Times New Roman" w:hAnsi="Times New Roman" w:cs="Times New Roman"/>
          <w:color w:val="000000" w:themeColor="text1"/>
          <w:sz w:val="24"/>
          <w:szCs w:val="24"/>
        </w:rPr>
        <w:t xml:space="preserve">. The research aims at </w:t>
      </w:r>
      <w:r w:rsidR="007C42A6">
        <w:rPr>
          <w:rFonts w:ascii="Times New Roman" w:hAnsi="Times New Roman" w:cs="Times New Roman"/>
          <w:color w:val="000000" w:themeColor="text1"/>
          <w:sz w:val="24"/>
          <w:szCs w:val="24"/>
        </w:rPr>
        <w:t>Socartes</w:t>
      </w:r>
      <w:r w:rsidR="00945A44">
        <w:rPr>
          <w:rFonts w:ascii="Times New Roman" w:hAnsi="Times New Roman" w:cs="Times New Roman"/>
          <w:color w:val="000000" w:themeColor="text1"/>
          <w:sz w:val="24"/>
          <w:szCs w:val="24"/>
        </w:rPr>
        <w:t xml:space="preserve"> </w:t>
      </w:r>
      <w:r w:rsidR="005E50CC" w:rsidRPr="009647F1">
        <w:rPr>
          <w:rFonts w:ascii="Times New Roman" w:hAnsi="Times New Roman" w:cs="Times New Roman"/>
          <w:color w:val="000000" w:themeColor="text1"/>
          <w:sz w:val="24"/>
          <w:szCs w:val="24"/>
        </w:rPr>
        <w:t xml:space="preserve">ideologies on Socialism, </w:t>
      </w:r>
      <w:r w:rsidR="00772629" w:rsidRPr="009647F1">
        <w:rPr>
          <w:rFonts w:ascii="Times New Roman" w:hAnsi="Times New Roman" w:cs="Times New Roman"/>
          <w:color w:val="000000" w:themeColor="text1"/>
          <w:sz w:val="24"/>
          <w:szCs w:val="24"/>
        </w:rPr>
        <w:t>capitalism,</w:t>
      </w:r>
      <w:r w:rsidR="005E50CC" w:rsidRPr="009647F1">
        <w:rPr>
          <w:rFonts w:ascii="Times New Roman" w:hAnsi="Times New Roman" w:cs="Times New Roman"/>
          <w:color w:val="000000" w:themeColor="text1"/>
          <w:sz w:val="24"/>
          <w:szCs w:val="24"/>
        </w:rPr>
        <w:t xml:space="preserve"> liberalization, and nationalism. </w:t>
      </w:r>
      <w:r w:rsidR="007C42A6">
        <w:rPr>
          <w:rFonts w:ascii="Times New Roman" w:hAnsi="Times New Roman" w:cs="Times New Roman"/>
          <w:color w:val="000000" w:themeColor="text1"/>
          <w:sz w:val="24"/>
          <w:szCs w:val="24"/>
        </w:rPr>
        <w:t>Socartes</w:t>
      </w:r>
      <w:r w:rsidR="005E50CC" w:rsidRPr="009647F1">
        <w:rPr>
          <w:rFonts w:ascii="Times New Roman" w:hAnsi="Times New Roman" w:cs="Times New Roman"/>
          <w:color w:val="000000" w:themeColor="text1"/>
          <w:sz w:val="24"/>
          <w:szCs w:val="24"/>
        </w:rPr>
        <w:t xml:space="preserve"> was a self-centered and a man who was proud of his culture. In most of the arguments and the </w:t>
      </w:r>
      <w:r w:rsidR="00772629" w:rsidRPr="009647F1">
        <w:rPr>
          <w:rFonts w:ascii="Times New Roman" w:hAnsi="Times New Roman" w:cs="Times New Roman"/>
          <w:color w:val="000000" w:themeColor="text1"/>
          <w:sz w:val="24"/>
          <w:szCs w:val="24"/>
        </w:rPr>
        <w:t xml:space="preserve">ideology, </w:t>
      </w:r>
      <w:r w:rsidR="007C42A6">
        <w:rPr>
          <w:rFonts w:ascii="Times New Roman" w:hAnsi="Times New Roman" w:cs="Times New Roman"/>
          <w:color w:val="000000" w:themeColor="text1"/>
          <w:sz w:val="24"/>
          <w:szCs w:val="24"/>
        </w:rPr>
        <w:t>Socartes</w:t>
      </w:r>
      <w:r w:rsidR="005E50CC" w:rsidRPr="009647F1">
        <w:rPr>
          <w:rFonts w:ascii="Times New Roman" w:hAnsi="Times New Roman" w:cs="Times New Roman"/>
          <w:color w:val="000000" w:themeColor="text1"/>
          <w:sz w:val="24"/>
          <w:szCs w:val="24"/>
        </w:rPr>
        <w:t xml:space="preserve"> supports the nature of appreciation on one's way of life </w:t>
      </w:r>
      <w:r w:rsidR="00772629" w:rsidRPr="009647F1">
        <w:rPr>
          <w:rFonts w:ascii="Times New Roman" w:hAnsi="Times New Roman" w:cs="Times New Roman"/>
          <w:color w:val="000000" w:themeColor="text1"/>
          <w:sz w:val="24"/>
          <w:szCs w:val="24"/>
        </w:rPr>
        <w:t>and deeply negatively</w:t>
      </w:r>
      <w:r w:rsidR="005E50CC" w:rsidRPr="009647F1">
        <w:rPr>
          <w:rFonts w:ascii="Times New Roman" w:hAnsi="Times New Roman" w:cs="Times New Roman"/>
          <w:color w:val="000000" w:themeColor="text1"/>
          <w:sz w:val="24"/>
          <w:szCs w:val="24"/>
        </w:rPr>
        <w:t xml:space="preserve"> criticizes the western culture and </w:t>
      </w:r>
      <w:r w:rsidR="00772629" w:rsidRPr="009647F1">
        <w:rPr>
          <w:rFonts w:ascii="Times New Roman" w:hAnsi="Times New Roman" w:cs="Times New Roman"/>
          <w:color w:val="000000" w:themeColor="text1"/>
          <w:sz w:val="24"/>
          <w:szCs w:val="24"/>
        </w:rPr>
        <w:t>the idea</w:t>
      </w:r>
      <w:r w:rsidR="005E50CC" w:rsidRPr="009647F1">
        <w:rPr>
          <w:rFonts w:ascii="Times New Roman" w:hAnsi="Times New Roman" w:cs="Times New Roman"/>
          <w:color w:val="000000" w:themeColor="text1"/>
          <w:sz w:val="24"/>
          <w:szCs w:val="24"/>
        </w:rPr>
        <w:t xml:space="preserve"> of li</w:t>
      </w:r>
      <w:r w:rsidR="009647F1" w:rsidRPr="009647F1">
        <w:rPr>
          <w:rFonts w:ascii="Times New Roman" w:eastAsia="Times New Roman" w:hAnsi="Times New Roman" w:cs="Times New Roman"/>
          <w:color w:val="000000" w:themeColor="text1"/>
          <w:sz w:val="24"/>
          <w:szCs w:val="24"/>
        </w:rPr>
        <w:t xml:space="preserve">ving (Dalton, </w:t>
      </w:r>
      <w:r w:rsidR="009647F1" w:rsidRPr="00105BDC">
        <w:rPr>
          <w:rFonts w:ascii="Times New Roman" w:eastAsia="Times New Roman" w:hAnsi="Times New Roman" w:cs="Times New Roman"/>
          <w:color w:val="000000" w:themeColor="text1"/>
          <w:sz w:val="24"/>
          <w:szCs w:val="24"/>
        </w:rPr>
        <w:t>2012)</w:t>
      </w:r>
      <w:r w:rsidR="005E50CC" w:rsidRPr="009647F1">
        <w:rPr>
          <w:rFonts w:ascii="Times New Roman" w:hAnsi="Times New Roman" w:cs="Times New Roman"/>
          <w:color w:val="000000" w:themeColor="text1"/>
          <w:sz w:val="24"/>
          <w:szCs w:val="24"/>
        </w:rPr>
        <w:t xml:space="preserve">. He hated the </w:t>
      </w:r>
      <w:r w:rsidR="00772629" w:rsidRPr="009647F1">
        <w:rPr>
          <w:rFonts w:ascii="Times New Roman" w:hAnsi="Times New Roman" w:cs="Times New Roman"/>
          <w:color w:val="000000" w:themeColor="text1"/>
          <w:sz w:val="24"/>
          <w:szCs w:val="24"/>
        </w:rPr>
        <w:t>civilization of</w:t>
      </w:r>
      <w:r w:rsidR="005E50CC" w:rsidRPr="009647F1">
        <w:rPr>
          <w:rFonts w:ascii="Times New Roman" w:hAnsi="Times New Roman" w:cs="Times New Roman"/>
          <w:color w:val="000000" w:themeColor="text1"/>
          <w:sz w:val="24"/>
          <w:szCs w:val="24"/>
        </w:rPr>
        <w:t xml:space="preserve"> western culture and oppression. </w:t>
      </w:r>
      <w:r w:rsidR="007C42A6">
        <w:rPr>
          <w:rFonts w:ascii="Times New Roman" w:hAnsi="Times New Roman" w:cs="Times New Roman"/>
          <w:color w:val="000000" w:themeColor="text1"/>
          <w:sz w:val="24"/>
          <w:szCs w:val="24"/>
        </w:rPr>
        <w:t>Socartes</w:t>
      </w:r>
      <w:r w:rsidR="005E50CC" w:rsidRPr="009647F1">
        <w:rPr>
          <w:rFonts w:ascii="Times New Roman" w:hAnsi="Times New Roman" w:cs="Times New Roman"/>
          <w:color w:val="000000" w:themeColor="text1"/>
          <w:sz w:val="24"/>
          <w:szCs w:val="24"/>
        </w:rPr>
        <w:t xml:space="preserve"> thought that western civilization was not evil, but in the long run, the colonizer need not treat others in an awkward manner </w:t>
      </w:r>
      <w:r w:rsidR="00772629" w:rsidRPr="009647F1">
        <w:rPr>
          <w:rFonts w:ascii="Times New Roman" w:hAnsi="Times New Roman" w:cs="Times New Roman"/>
          <w:color w:val="000000" w:themeColor="text1"/>
          <w:sz w:val="24"/>
          <w:szCs w:val="24"/>
        </w:rPr>
        <w:t>or with</w:t>
      </w:r>
      <w:r w:rsidR="005E50CC" w:rsidRPr="009647F1">
        <w:rPr>
          <w:rFonts w:ascii="Times New Roman" w:hAnsi="Times New Roman" w:cs="Times New Roman"/>
          <w:color w:val="000000" w:themeColor="text1"/>
          <w:sz w:val="24"/>
          <w:szCs w:val="24"/>
        </w:rPr>
        <w:t xml:space="preserve"> any form </w:t>
      </w:r>
      <w:r w:rsidR="00772629" w:rsidRPr="009647F1">
        <w:rPr>
          <w:rFonts w:ascii="Times New Roman" w:hAnsi="Times New Roman" w:cs="Times New Roman"/>
          <w:color w:val="000000" w:themeColor="text1"/>
          <w:sz w:val="24"/>
          <w:szCs w:val="24"/>
        </w:rPr>
        <w:t>of oppression</w:t>
      </w:r>
      <w:r w:rsidR="005E50CC" w:rsidRPr="009647F1">
        <w:rPr>
          <w:rFonts w:ascii="Times New Roman" w:hAnsi="Times New Roman" w:cs="Times New Roman"/>
          <w:color w:val="000000" w:themeColor="text1"/>
          <w:sz w:val="24"/>
          <w:szCs w:val="24"/>
        </w:rPr>
        <w:t xml:space="preserve">. Through his work and </w:t>
      </w:r>
      <w:r w:rsidR="00772629" w:rsidRPr="009647F1">
        <w:rPr>
          <w:rFonts w:ascii="Times New Roman" w:hAnsi="Times New Roman" w:cs="Times New Roman"/>
          <w:color w:val="000000" w:themeColor="text1"/>
          <w:sz w:val="24"/>
          <w:szCs w:val="24"/>
        </w:rPr>
        <w:t>ideology,</w:t>
      </w:r>
      <w:r w:rsidR="005E50CC" w:rsidRPr="009647F1">
        <w:rPr>
          <w:rFonts w:ascii="Times New Roman" w:hAnsi="Times New Roman" w:cs="Times New Roman"/>
          <w:color w:val="000000" w:themeColor="text1"/>
          <w:sz w:val="24"/>
          <w:szCs w:val="24"/>
        </w:rPr>
        <w:t xml:space="preserve"> </w:t>
      </w:r>
      <w:r w:rsidR="007C42A6">
        <w:rPr>
          <w:rFonts w:ascii="Times New Roman" w:hAnsi="Times New Roman" w:cs="Times New Roman"/>
          <w:color w:val="000000" w:themeColor="text1"/>
          <w:sz w:val="24"/>
          <w:szCs w:val="24"/>
        </w:rPr>
        <w:t>Socartes</w:t>
      </w:r>
      <w:r w:rsidR="005E50CC" w:rsidRPr="009647F1">
        <w:rPr>
          <w:rFonts w:ascii="Times New Roman" w:hAnsi="Times New Roman" w:cs="Times New Roman"/>
          <w:color w:val="000000" w:themeColor="text1"/>
          <w:sz w:val="24"/>
          <w:szCs w:val="24"/>
        </w:rPr>
        <w:t xml:space="preserve"> seems to protect and support the indigenous culture more than anything else.</w:t>
      </w:r>
      <w:r w:rsidR="007C42A6">
        <w:rPr>
          <w:rFonts w:ascii="Times New Roman" w:hAnsi="Times New Roman" w:cs="Times New Roman"/>
          <w:color w:val="000000" w:themeColor="text1"/>
          <w:sz w:val="24"/>
          <w:szCs w:val="24"/>
        </w:rPr>
        <w:t xml:space="preserve"> In  this case , there  is the ending  </w:t>
      </w:r>
      <w:r w:rsidR="00945A44">
        <w:rPr>
          <w:rFonts w:ascii="Times New Roman" w:hAnsi="Times New Roman" w:cs="Times New Roman"/>
          <w:color w:val="000000" w:themeColor="text1"/>
          <w:sz w:val="24"/>
          <w:szCs w:val="24"/>
        </w:rPr>
        <w:t>more</w:t>
      </w:r>
      <w:r w:rsidR="007C42A6">
        <w:rPr>
          <w:rFonts w:ascii="Times New Roman" w:hAnsi="Times New Roman" w:cs="Times New Roman"/>
          <w:color w:val="000000" w:themeColor="text1"/>
          <w:sz w:val="24"/>
          <w:szCs w:val="24"/>
        </w:rPr>
        <w:t xml:space="preserve"> of a warning</w:t>
      </w:r>
      <w:r w:rsidR="00945A44">
        <w:rPr>
          <w:rFonts w:ascii="Times New Roman" w:hAnsi="Times New Roman" w:cs="Times New Roman"/>
          <w:color w:val="000000" w:themeColor="text1"/>
          <w:sz w:val="24"/>
          <w:szCs w:val="24"/>
        </w:rPr>
        <w:t xml:space="preserve"> to Socrates be careful  whom he teaches or is it all just rumors </w:t>
      </w:r>
    </w:p>
    <w:p w:rsidR="00430B50" w:rsidRPr="009647F1" w:rsidRDefault="007C42A6" w:rsidP="00CE5BD4">
      <w:pPr>
        <w:pStyle w:val="Header"/>
        <w:spacing w:line="480" w:lineRule="auto"/>
        <w:ind w:firstLine="72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Socrates</w:t>
      </w:r>
      <w:r w:rsidR="00A00125" w:rsidRPr="009647F1">
        <w:rPr>
          <w:rFonts w:ascii="Times New Roman" w:hAnsi="Times New Roman" w:cs="Times New Roman"/>
          <w:b/>
          <w:color w:val="000000" w:themeColor="text1"/>
          <w:sz w:val="24"/>
          <w:szCs w:val="24"/>
        </w:rPr>
        <w:t xml:space="preserve"> </w:t>
      </w:r>
      <w:r w:rsidR="00142A9E" w:rsidRPr="009647F1">
        <w:rPr>
          <w:rFonts w:ascii="Times New Roman" w:hAnsi="Times New Roman" w:cs="Times New Roman"/>
          <w:b/>
          <w:color w:val="000000" w:themeColor="text1"/>
          <w:sz w:val="24"/>
          <w:szCs w:val="24"/>
        </w:rPr>
        <w:t>ideology and its relevance to Socialism</w:t>
      </w:r>
    </w:p>
    <w:p w:rsidR="00175C5F" w:rsidRPr="009647F1" w:rsidRDefault="00A00125" w:rsidP="00433A63">
      <w:pPr>
        <w:spacing w:line="480" w:lineRule="auto"/>
        <w:ind w:firstLine="720"/>
        <w:contextualSpacing/>
        <w:jc w:val="both"/>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To start with Socialism, it is a kind of government in which the citizens collectively possess and operate the social services and the industries democratically through economic democracy.</w:t>
      </w:r>
      <w:r w:rsidRPr="009647F1">
        <w:rPr>
          <w:rFonts w:ascii="Times New Roman" w:hAnsi="Times New Roman" w:cs="Times New Roman"/>
          <w:color w:val="000000" w:themeColor="text1"/>
          <w:sz w:val="24"/>
          <w:szCs w:val="24"/>
          <w:shd w:val="clear" w:color="auto" w:fill="FFFFFF"/>
        </w:rPr>
        <w:t xml:space="preserve">  “But the bourgeoisie, as is shown there, could not transform these puny means of production into mighty productive forces without transforming them, at the same time, from means of production of the individual into </w:t>
      </w:r>
      <w:r w:rsidRPr="009647F1">
        <w:rPr>
          <w:rStyle w:val="Emphasis"/>
          <w:rFonts w:ascii="Times New Roman" w:hAnsi="Times New Roman" w:cs="Times New Roman"/>
          <w:i w:val="0"/>
          <w:color w:val="000000" w:themeColor="text1"/>
          <w:sz w:val="24"/>
          <w:szCs w:val="24"/>
          <w:shd w:val="clear" w:color="auto" w:fill="FFFFFF"/>
        </w:rPr>
        <w:t>social</w:t>
      </w:r>
      <w:r w:rsidRPr="009647F1">
        <w:rPr>
          <w:rFonts w:ascii="Times New Roman" w:hAnsi="Times New Roman" w:cs="Times New Roman"/>
          <w:color w:val="000000" w:themeColor="text1"/>
          <w:sz w:val="24"/>
          <w:szCs w:val="24"/>
          <w:shd w:val="clear" w:color="auto" w:fill="FFFFFF"/>
        </w:rPr>
        <w:t> means of production only workable by a collectivity of men.” (Engels, Socialism: Utopian and Scientific-digital-room).</w:t>
      </w:r>
      <w:r w:rsidRPr="009647F1">
        <w:rPr>
          <w:rFonts w:ascii="Times New Roman" w:hAnsi="Times New Roman" w:cs="Times New Roman"/>
          <w:color w:val="000000" w:themeColor="text1"/>
          <w:sz w:val="24"/>
          <w:szCs w:val="24"/>
        </w:rPr>
        <w:t xml:space="preserve">In Socialism, people create policies and conditions for their working and living condition. The citizens establish local criteria through the independent regional commissions, councils, and boards that act democratically. Here the people have authority over the control and ownership of policies in </w:t>
      </w:r>
      <w:r w:rsidRPr="009647F1">
        <w:rPr>
          <w:rFonts w:ascii="Times New Roman" w:hAnsi="Times New Roman" w:cs="Times New Roman"/>
          <w:color w:val="000000" w:themeColor="text1"/>
          <w:sz w:val="24"/>
          <w:szCs w:val="24"/>
        </w:rPr>
        <w:lastRenderedPageBreak/>
        <w:t>their own country. Socialist system attempts to do away with exploitation and more so economic inequality. Its goals are to destroy the classes, thus ending the oppression of exploiting workers or their unfriendliness. It is aimed at replacing the greed motive of profit-making, with the idea of creating the well-being of the general. It is directed</w:t>
      </w:r>
      <w:r w:rsidR="003A515B" w:rsidRPr="009647F1">
        <w:rPr>
          <w:rFonts w:ascii="Times New Roman" w:hAnsi="Times New Roman" w:cs="Times New Roman"/>
          <w:color w:val="000000" w:themeColor="text1"/>
          <w:sz w:val="24"/>
          <w:szCs w:val="24"/>
        </w:rPr>
        <w:t xml:space="preserve"> </w:t>
      </w:r>
      <w:r w:rsidRPr="009647F1">
        <w:rPr>
          <w:rFonts w:ascii="Times New Roman" w:hAnsi="Times New Roman" w:cs="Times New Roman"/>
          <w:color w:val="000000" w:themeColor="text1"/>
          <w:sz w:val="24"/>
          <w:szCs w:val="24"/>
        </w:rPr>
        <w:t>to</w:t>
      </w:r>
      <w:r w:rsidR="00730A4E" w:rsidRPr="009647F1">
        <w:rPr>
          <w:rFonts w:ascii="Times New Roman" w:hAnsi="Times New Roman" w:cs="Times New Roman"/>
          <w:color w:val="000000" w:themeColor="text1"/>
          <w:sz w:val="24"/>
          <w:szCs w:val="24"/>
        </w:rPr>
        <w:t xml:space="preserve"> </w:t>
      </w:r>
      <w:r w:rsidRPr="009647F1">
        <w:rPr>
          <w:rFonts w:ascii="Times New Roman" w:hAnsi="Times New Roman" w:cs="Times New Roman"/>
          <w:color w:val="000000" w:themeColor="text1"/>
          <w:sz w:val="24"/>
          <w:szCs w:val="24"/>
        </w:rPr>
        <w:t>discourag</w:t>
      </w:r>
      <w:r w:rsidR="00730A4E" w:rsidRPr="009647F1">
        <w:rPr>
          <w:rFonts w:ascii="Times New Roman" w:hAnsi="Times New Roman" w:cs="Times New Roman"/>
          <w:color w:val="000000" w:themeColor="text1"/>
          <w:sz w:val="24"/>
          <w:szCs w:val="24"/>
        </w:rPr>
        <w:t>e</w:t>
      </w:r>
      <w:r w:rsidRPr="009647F1">
        <w:rPr>
          <w:rFonts w:ascii="Times New Roman" w:hAnsi="Times New Roman" w:cs="Times New Roman"/>
          <w:color w:val="000000" w:themeColor="text1"/>
          <w:sz w:val="24"/>
          <w:szCs w:val="24"/>
        </w:rPr>
        <w:t xml:space="preserve"> any desire. </w:t>
      </w:r>
    </w:p>
    <w:p w:rsidR="00175C5F" w:rsidRPr="009647F1" w:rsidRDefault="00A00125" w:rsidP="00433A63">
      <w:pPr>
        <w:spacing w:line="480" w:lineRule="auto"/>
        <w:ind w:firstLine="720"/>
        <w:contextualSpacing/>
        <w:jc w:val="both"/>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 xml:space="preserve">In this case, Socialism benefits the people of the community in a big way since production is not privately possessed, but collectively owned. Its primary goal is to meet the need of the citizens rather than maximize profits. This kind of ideology has high relevance in the sense that the government controls almost all the society's functions. Hence there is a better use of the resources by the government, as well as labor and the land. It reduces differences in wealth in all social classes and ranks.  There is </w:t>
      </w:r>
      <w:r w:rsidR="00772629" w:rsidRPr="009647F1">
        <w:rPr>
          <w:rFonts w:ascii="Times New Roman" w:hAnsi="Times New Roman" w:cs="Times New Roman"/>
          <w:color w:val="000000" w:themeColor="text1"/>
          <w:sz w:val="24"/>
          <w:szCs w:val="24"/>
        </w:rPr>
        <w:t>a</w:t>
      </w:r>
      <w:r w:rsidRPr="009647F1">
        <w:rPr>
          <w:rFonts w:ascii="Times New Roman" w:hAnsi="Times New Roman" w:cs="Times New Roman"/>
          <w:color w:val="000000" w:themeColor="text1"/>
          <w:sz w:val="24"/>
          <w:szCs w:val="24"/>
        </w:rPr>
        <w:t xml:space="preserve"> reasonable distribution of wealth, wages, and employment. It discourages any discrimination, and the trade unions recognize the rights of the </w:t>
      </w:r>
      <w:r w:rsidR="008B4E06" w:rsidRPr="009647F1">
        <w:rPr>
          <w:rFonts w:ascii="Times New Roman" w:hAnsi="Times New Roman" w:cs="Times New Roman"/>
          <w:color w:val="000000" w:themeColor="text1"/>
          <w:sz w:val="24"/>
          <w:szCs w:val="24"/>
        </w:rPr>
        <w:t>citizens. However</w:t>
      </w:r>
      <w:r w:rsidRPr="009647F1">
        <w:rPr>
          <w:rFonts w:ascii="Times New Roman" w:hAnsi="Times New Roman" w:cs="Times New Roman"/>
          <w:color w:val="000000" w:themeColor="text1"/>
          <w:sz w:val="24"/>
          <w:szCs w:val="24"/>
        </w:rPr>
        <w:t>, Socialism is an anti-religious ideology. "</w:t>
      </w:r>
      <w:r w:rsidRPr="009647F1">
        <w:rPr>
          <w:rFonts w:ascii="Times New Roman" w:hAnsi="Times New Roman" w:cs="Times New Roman"/>
          <w:color w:val="000000" w:themeColor="text1"/>
          <w:sz w:val="24"/>
          <w:szCs w:val="24"/>
          <w:shd w:val="clear" w:color="auto" w:fill="FFFFFF"/>
        </w:rPr>
        <w:t>Socialism generally rejects any religious-based ideal and, as a humanist and progressive ideology, has no truck with religious-based ideologies.</w:t>
      </w:r>
      <w:r w:rsidRPr="009647F1">
        <w:rPr>
          <w:rFonts w:ascii="Times New Roman" w:hAnsi="Times New Roman" w:cs="Times New Roman"/>
          <w:color w:val="000000" w:themeColor="text1"/>
          <w:sz w:val="24"/>
          <w:szCs w:val="24"/>
        </w:rPr>
        <w:t xml:space="preserve">” (Part 3 </w:t>
      </w:r>
      <w:r w:rsidR="00772629" w:rsidRPr="009647F1">
        <w:rPr>
          <w:rFonts w:ascii="Times New Roman" w:hAnsi="Times New Roman" w:cs="Times New Roman"/>
          <w:color w:val="000000" w:themeColor="text1"/>
          <w:sz w:val="24"/>
          <w:szCs w:val="24"/>
        </w:rPr>
        <w:t>the</w:t>
      </w:r>
      <w:r w:rsidRPr="009647F1">
        <w:rPr>
          <w:rFonts w:ascii="Times New Roman" w:hAnsi="Times New Roman" w:cs="Times New Roman"/>
          <w:color w:val="000000" w:themeColor="text1"/>
          <w:sz w:val="24"/>
          <w:szCs w:val="24"/>
        </w:rPr>
        <w:t xml:space="preserve"> Age of Mass Ideologies).</w:t>
      </w:r>
    </w:p>
    <w:p w:rsidR="00B5678D" w:rsidRPr="009647F1" w:rsidRDefault="00A00125" w:rsidP="00433A63">
      <w:pPr>
        <w:spacing w:line="480" w:lineRule="auto"/>
        <w:ind w:firstLine="720"/>
        <w:contextualSpacing/>
        <w:jc w:val="both"/>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 xml:space="preserve">According </w:t>
      </w:r>
      <w:r w:rsidR="007C42A6" w:rsidRPr="009647F1">
        <w:rPr>
          <w:rFonts w:ascii="Times New Roman" w:hAnsi="Times New Roman" w:cs="Times New Roman"/>
          <w:color w:val="000000" w:themeColor="text1"/>
          <w:sz w:val="24"/>
          <w:szCs w:val="24"/>
        </w:rPr>
        <w:t>to</w:t>
      </w:r>
      <w:r w:rsidR="007C42A6">
        <w:rPr>
          <w:rFonts w:ascii="Times New Roman" w:hAnsi="Times New Roman" w:cs="Times New Roman"/>
          <w:color w:val="000000" w:themeColor="text1"/>
          <w:sz w:val="24"/>
          <w:szCs w:val="24"/>
        </w:rPr>
        <w:t xml:space="preserve"> socartes </w:t>
      </w:r>
      <w:r w:rsidR="007C42A6" w:rsidRPr="009647F1">
        <w:rPr>
          <w:rFonts w:ascii="Times New Roman" w:hAnsi="Times New Roman" w:cs="Times New Roman"/>
          <w:color w:val="000000" w:themeColor="text1"/>
          <w:sz w:val="24"/>
          <w:szCs w:val="24"/>
        </w:rPr>
        <w:t>ideology</w:t>
      </w:r>
      <w:r w:rsidRPr="009647F1">
        <w:rPr>
          <w:rFonts w:ascii="Times New Roman" w:hAnsi="Times New Roman" w:cs="Times New Roman"/>
          <w:color w:val="000000" w:themeColor="text1"/>
          <w:sz w:val="24"/>
          <w:szCs w:val="24"/>
        </w:rPr>
        <w:t xml:space="preserve"> on </w:t>
      </w:r>
      <w:r w:rsidR="00772629" w:rsidRPr="009647F1">
        <w:rPr>
          <w:rFonts w:ascii="Times New Roman" w:hAnsi="Times New Roman" w:cs="Times New Roman"/>
          <w:color w:val="000000" w:themeColor="text1"/>
          <w:sz w:val="24"/>
          <w:szCs w:val="24"/>
        </w:rPr>
        <w:t>Socialism, the</w:t>
      </w:r>
      <w:r w:rsidR="00826712" w:rsidRPr="009647F1">
        <w:rPr>
          <w:rFonts w:ascii="Times New Roman" w:hAnsi="Times New Roman" w:cs="Times New Roman"/>
          <w:color w:val="000000" w:themeColor="text1"/>
          <w:sz w:val="24"/>
          <w:szCs w:val="24"/>
        </w:rPr>
        <w:t xml:space="preserve"> </w:t>
      </w:r>
      <w:r w:rsidR="00772629" w:rsidRPr="009647F1">
        <w:rPr>
          <w:rFonts w:ascii="Times New Roman" w:hAnsi="Times New Roman" w:cs="Times New Roman"/>
          <w:color w:val="000000" w:themeColor="text1"/>
          <w:sz w:val="24"/>
          <w:szCs w:val="24"/>
        </w:rPr>
        <w:t>ideologist considered</w:t>
      </w:r>
      <w:r w:rsidR="00826712" w:rsidRPr="009647F1">
        <w:rPr>
          <w:rFonts w:ascii="Times New Roman" w:hAnsi="Times New Roman" w:cs="Times New Roman"/>
          <w:color w:val="000000" w:themeColor="text1"/>
          <w:sz w:val="24"/>
          <w:szCs w:val="24"/>
        </w:rPr>
        <w:t xml:space="preserve"> a world </w:t>
      </w:r>
      <w:r w:rsidR="00772629" w:rsidRPr="009647F1">
        <w:rPr>
          <w:rFonts w:ascii="Times New Roman" w:hAnsi="Times New Roman" w:cs="Times New Roman"/>
          <w:color w:val="000000" w:themeColor="text1"/>
          <w:sz w:val="24"/>
          <w:szCs w:val="24"/>
        </w:rPr>
        <w:t>whereby people</w:t>
      </w:r>
      <w:r w:rsidR="00826712" w:rsidRPr="009647F1">
        <w:rPr>
          <w:rFonts w:ascii="Times New Roman" w:hAnsi="Times New Roman" w:cs="Times New Roman"/>
          <w:color w:val="000000" w:themeColor="text1"/>
          <w:sz w:val="24"/>
          <w:szCs w:val="24"/>
        </w:rPr>
        <w:t xml:space="preserve"> need to be </w:t>
      </w:r>
      <w:r w:rsidRPr="009647F1">
        <w:rPr>
          <w:rFonts w:ascii="Times New Roman" w:hAnsi="Times New Roman" w:cs="Times New Roman"/>
          <w:color w:val="000000" w:themeColor="text1"/>
          <w:sz w:val="24"/>
          <w:szCs w:val="24"/>
        </w:rPr>
        <w:t xml:space="preserve">a candidate </w:t>
      </w:r>
      <w:r w:rsidR="00F80FC4" w:rsidRPr="009647F1">
        <w:rPr>
          <w:rFonts w:ascii="Times New Roman" w:hAnsi="Times New Roman" w:cs="Times New Roman"/>
          <w:color w:val="000000" w:themeColor="text1"/>
          <w:sz w:val="24"/>
          <w:szCs w:val="24"/>
        </w:rPr>
        <w:t xml:space="preserve">and in support </w:t>
      </w:r>
      <w:r w:rsidR="00772629" w:rsidRPr="009647F1">
        <w:rPr>
          <w:rFonts w:ascii="Times New Roman" w:hAnsi="Times New Roman" w:cs="Times New Roman"/>
          <w:color w:val="000000" w:themeColor="text1"/>
          <w:sz w:val="24"/>
          <w:szCs w:val="24"/>
        </w:rPr>
        <w:t>of each other</w:t>
      </w:r>
      <w:r w:rsidR="00826712" w:rsidRPr="009647F1">
        <w:rPr>
          <w:rFonts w:ascii="Times New Roman" w:hAnsi="Times New Roman" w:cs="Times New Roman"/>
          <w:color w:val="000000" w:themeColor="text1"/>
          <w:sz w:val="24"/>
          <w:szCs w:val="24"/>
        </w:rPr>
        <w:t xml:space="preserve">. </w:t>
      </w:r>
      <w:r w:rsidR="00772629" w:rsidRPr="009647F1">
        <w:rPr>
          <w:rFonts w:ascii="Times New Roman" w:hAnsi="Times New Roman" w:cs="Times New Roman"/>
          <w:color w:val="000000" w:themeColor="text1"/>
          <w:sz w:val="24"/>
          <w:szCs w:val="24"/>
        </w:rPr>
        <w:t xml:space="preserve">Mahatma </w:t>
      </w:r>
      <w:r w:rsidR="007C42A6">
        <w:rPr>
          <w:rFonts w:ascii="Times New Roman" w:hAnsi="Times New Roman" w:cs="Times New Roman"/>
          <w:color w:val="000000" w:themeColor="text1"/>
          <w:sz w:val="24"/>
          <w:szCs w:val="24"/>
        </w:rPr>
        <w:t>Socrates</w:t>
      </w:r>
      <w:r w:rsidR="00826712" w:rsidRPr="009647F1">
        <w:rPr>
          <w:rFonts w:ascii="Times New Roman" w:hAnsi="Times New Roman" w:cs="Times New Roman"/>
          <w:color w:val="000000" w:themeColor="text1"/>
          <w:sz w:val="24"/>
          <w:szCs w:val="24"/>
        </w:rPr>
        <w:t xml:space="preserve"> </w:t>
      </w:r>
      <w:r w:rsidRPr="009647F1">
        <w:rPr>
          <w:rFonts w:ascii="Times New Roman" w:hAnsi="Times New Roman" w:cs="Times New Roman"/>
          <w:color w:val="000000" w:themeColor="text1"/>
          <w:sz w:val="24"/>
          <w:szCs w:val="24"/>
        </w:rPr>
        <w:t>urged</w:t>
      </w:r>
      <w:r w:rsidR="00826712" w:rsidRPr="009647F1">
        <w:rPr>
          <w:rFonts w:ascii="Times New Roman" w:hAnsi="Times New Roman" w:cs="Times New Roman"/>
          <w:color w:val="000000" w:themeColor="text1"/>
          <w:sz w:val="24"/>
          <w:szCs w:val="24"/>
        </w:rPr>
        <w:t xml:space="preserve"> </w:t>
      </w:r>
      <w:r w:rsidR="00772629" w:rsidRPr="009647F1">
        <w:rPr>
          <w:rFonts w:ascii="Times New Roman" w:hAnsi="Times New Roman" w:cs="Times New Roman"/>
          <w:color w:val="000000" w:themeColor="text1"/>
          <w:sz w:val="24"/>
          <w:szCs w:val="24"/>
        </w:rPr>
        <w:t>that</w:t>
      </w:r>
      <w:r w:rsidR="00826712" w:rsidRPr="009647F1">
        <w:rPr>
          <w:rFonts w:ascii="Times New Roman" w:hAnsi="Times New Roman" w:cs="Times New Roman"/>
          <w:color w:val="000000" w:themeColor="text1"/>
          <w:sz w:val="24"/>
          <w:szCs w:val="24"/>
        </w:rPr>
        <w:t xml:space="preserve"> there is no </w:t>
      </w:r>
      <w:r w:rsidRPr="009647F1">
        <w:rPr>
          <w:rFonts w:ascii="Times New Roman" w:hAnsi="Times New Roman" w:cs="Times New Roman"/>
          <w:color w:val="000000" w:themeColor="text1"/>
          <w:sz w:val="24"/>
          <w:szCs w:val="24"/>
        </w:rPr>
        <w:t>need</w:t>
      </w:r>
      <w:r w:rsidR="00826712" w:rsidRPr="009647F1">
        <w:rPr>
          <w:rFonts w:ascii="Times New Roman" w:hAnsi="Times New Roman" w:cs="Times New Roman"/>
          <w:color w:val="000000" w:themeColor="text1"/>
          <w:sz w:val="24"/>
          <w:szCs w:val="24"/>
        </w:rPr>
        <w:t xml:space="preserve"> to </w:t>
      </w:r>
      <w:r w:rsidRPr="009647F1">
        <w:rPr>
          <w:rFonts w:ascii="Times New Roman" w:hAnsi="Times New Roman" w:cs="Times New Roman"/>
          <w:color w:val="000000" w:themeColor="text1"/>
          <w:sz w:val="24"/>
          <w:szCs w:val="24"/>
        </w:rPr>
        <w:t>accumulate</w:t>
      </w:r>
      <w:r w:rsidR="00826712" w:rsidRPr="009647F1">
        <w:rPr>
          <w:rFonts w:ascii="Times New Roman" w:hAnsi="Times New Roman" w:cs="Times New Roman"/>
          <w:color w:val="000000" w:themeColor="text1"/>
          <w:sz w:val="24"/>
          <w:szCs w:val="24"/>
        </w:rPr>
        <w:t xml:space="preserve"> </w:t>
      </w:r>
      <w:r w:rsidRPr="009647F1">
        <w:rPr>
          <w:rFonts w:ascii="Times New Roman" w:hAnsi="Times New Roman" w:cs="Times New Roman"/>
          <w:color w:val="000000" w:themeColor="text1"/>
          <w:sz w:val="24"/>
          <w:szCs w:val="24"/>
        </w:rPr>
        <w:t>surplus</w:t>
      </w:r>
      <w:r w:rsidR="00826712" w:rsidRPr="009647F1">
        <w:rPr>
          <w:rFonts w:ascii="Times New Roman" w:hAnsi="Times New Roman" w:cs="Times New Roman"/>
          <w:color w:val="000000" w:themeColor="text1"/>
          <w:sz w:val="24"/>
          <w:szCs w:val="24"/>
        </w:rPr>
        <w:t xml:space="preserve"> </w:t>
      </w:r>
      <w:r w:rsidR="00772629" w:rsidRPr="009647F1">
        <w:rPr>
          <w:rFonts w:ascii="Times New Roman" w:hAnsi="Times New Roman" w:cs="Times New Roman"/>
          <w:color w:val="000000" w:themeColor="text1"/>
          <w:sz w:val="24"/>
          <w:szCs w:val="24"/>
        </w:rPr>
        <w:t>wealth, and</w:t>
      </w:r>
      <w:r w:rsidR="00826712" w:rsidRPr="009647F1">
        <w:rPr>
          <w:rFonts w:ascii="Times New Roman" w:hAnsi="Times New Roman" w:cs="Times New Roman"/>
          <w:color w:val="000000" w:themeColor="text1"/>
          <w:sz w:val="24"/>
          <w:szCs w:val="24"/>
        </w:rPr>
        <w:t xml:space="preserve"> anybody w</w:t>
      </w:r>
      <w:r w:rsidRPr="009647F1">
        <w:rPr>
          <w:rFonts w:ascii="Times New Roman" w:hAnsi="Times New Roman" w:cs="Times New Roman"/>
          <w:color w:val="000000" w:themeColor="text1"/>
          <w:sz w:val="24"/>
          <w:szCs w:val="24"/>
        </w:rPr>
        <w:t>h</w:t>
      </w:r>
      <w:r w:rsidR="00826712" w:rsidRPr="009647F1">
        <w:rPr>
          <w:rFonts w:ascii="Times New Roman" w:hAnsi="Times New Roman" w:cs="Times New Roman"/>
          <w:color w:val="000000" w:themeColor="text1"/>
          <w:sz w:val="24"/>
          <w:szCs w:val="24"/>
        </w:rPr>
        <w:t xml:space="preserve">o </w:t>
      </w:r>
      <w:r w:rsidR="00772629" w:rsidRPr="009647F1">
        <w:rPr>
          <w:rFonts w:ascii="Times New Roman" w:hAnsi="Times New Roman" w:cs="Times New Roman"/>
          <w:color w:val="000000" w:themeColor="text1"/>
          <w:sz w:val="24"/>
          <w:szCs w:val="24"/>
        </w:rPr>
        <w:t>accumulates more</w:t>
      </w:r>
      <w:r w:rsidR="00826712" w:rsidRPr="009647F1">
        <w:rPr>
          <w:rFonts w:ascii="Times New Roman" w:hAnsi="Times New Roman" w:cs="Times New Roman"/>
          <w:color w:val="000000" w:themeColor="text1"/>
          <w:sz w:val="24"/>
          <w:szCs w:val="24"/>
        </w:rPr>
        <w:t xml:space="preserve"> </w:t>
      </w:r>
      <w:r w:rsidRPr="009647F1">
        <w:rPr>
          <w:rFonts w:ascii="Times New Roman" w:hAnsi="Times New Roman" w:cs="Times New Roman"/>
          <w:color w:val="000000" w:themeColor="text1"/>
          <w:sz w:val="24"/>
          <w:szCs w:val="24"/>
        </w:rPr>
        <w:t>wealth</w:t>
      </w:r>
      <w:r w:rsidR="00826712" w:rsidRPr="009647F1">
        <w:rPr>
          <w:rFonts w:ascii="Times New Roman" w:hAnsi="Times New Roman" w:cs="Times New Roman"/>
          <w:color w:val="000000" w:themeColor="text1"/>
          <w:sz w:val="24"/>
          <w:szCs w:val="24"/>
        </w:rPr>
        <w:t xml:space="preserve"> needs to be </w:t>
      </w:r>
      <w:r w:rsidRPr="009647F1">
        <w:rPr>
          <w:rFonts w:ascii="Times New Roman" w:hAnsi="Times New Roman" w:cs="Times New Roman"/>
          <w:color w:val="000000" w:themeColor="text1"/>
          <w:sz w:val="24"/>
          <w:szCs w:val="24"/>
        </w:rPr>
        <w:t>regarded</w:t>
      </w:r>
      <w:r w:rsidR="00826712" w:rsidRPr="009647F1">
        <w:rPr>
          <w:rFonts w:ascii="Times New Roman" w:hAnsi="Times New Roman" w:cs="Times New Roman"/>
          <w:color w:val="000000" w:themeColor="text1"/>
          <w:sz w:val="24"/>
          <w:szCs w:val="24"/>
        </w:rPr>
        <w:t xml:space="preserve"> as a thief. In this case, </w:t>
      </w:r>
      <w:r w:rsidR="007C42A6">
        <w:rPr>
          <w:rFonts w:ascii="Times New Roman" w:hAnsi="Times New Roman" w:cs="Times New Roman"/>
          <w:color w:val="000000" w:themeColor="text1"/>
          <w:sz w:val="24"/>
          <w:szCs w:val="24"/>
        </w:rPr>
        <w:t>Socrates</w:t>
      </w:r>
      <w:r w:rsidR="00826712" w:rsidRPr="009647F1">
        <w:rPr>
          <w:rFonts w:ascii="Times New Roman" w:hAnsi="Times New Roman" w:cs="Times New Roman"/>
          <w:color w:val="000000" w:themeColor="text1"/>
          <w:sz w:val="24"/>
          <w:szCs w:val="24"/>
        </w:rPr>
        <w:t xml:space="preserve"> supported the idea </w:t>
      </w:r>
      <w:r w:rsidR="00772629" w:rsidRPr="009647F1">
        <w:rPr>
          <w:rFonts w:ascii="Times New Roman" w:hAnsi="Times New Roman" w:cs="Times New Roman"/>
          <w:color w:val="000000" w:themeColor="text1"/>
          <w:sz w:val="24"/>
          <w:szCs w:val="24"/>
        </w:rPr>
        <w:t>that the</w:t>
      </w:r>
      <w:r w:rsidR="00826712" w:rsidRPr="009647F1">
        <w:rPr>
          <w:rFonts w:ascii="Times New Roman" w:hAnsi="Times New Roman" w:cs="Times New Roman"/>
          <w:color w:val="000000" w:themeColor="text1"/>
          <w:sz w:val="24"/>
          <w:szCs w:val="24"/>
        </w:rPr>
        <w:t xml:space="preserve"> public only to accumulate </w:t>
      </w:r>
      <w:r w:rsidR="00772629" w:rsidRPr="009647F1">
        <w:rPr>
          <w:rFonts w:ascii="Times New Roman" w:hAnsi="Times New Roman" w:cs="Times New Roman"/>
          <w:color w:val="000000" w:themeColor="text1"/>
          <w:sz w:val="24"/>
          <w:szCs w:val="24"/>
        </w:rPr>
        <w:t>wealth to fulfill</w:t>
      </w:r>
      <w:r w:rsidR="00826712" w:rsidRPr="009647F1">
        <w:rPr>
          <w:rFonts w:ascii="Times New Roman" w:hAnsi="Times New Roman" w:cs="Times New Roman"/>
          <w:color w:val="000000" w:themeColor="text1"/>
          <w:sz w:val="24"/>
          <w:szCs w:val="24"/>
        </w:rPr>
        <w:t xml:space="preserve"> their daily </w:t>
      </w:r>
      <w:r w:rsidR="00772629" w:rsidRPr="009647F1">
        <w:rPr>
          <w:rFonts w:ascii="Times New Roman" w:hAnsi="Times New Roman" w:cs="Times New Roman"/>
          <w:color w:val="000000" w:themeColor="text1"/>
          <w:sz w:val="24"/>
          <w:szCs w:val="24"/>
        </w:rPr>
        <w:t xml:space="preserve">life. </w:t>
      </w:r>
      <w:r w:rsidR="007C42A6" w:rsidRPr="009647F1">
        <w:rPr>
          <w:rFonts w:ascii="Times New Roman" w:hAnsi="Times New Roman" w:cs="Times New Roman"/>
          <w:color w:val="000000" w:themeColor="text1"/>
          <w:sz w:val="24"/>
          <w:szCs w:val="24"/>
        </w:rPr>
        <w:t>Through this, there is no reason as to why humanity could be suffering due to poverty since nature can sustain and support itself (</w:t>
      </w:r>
      <w:r w:rsidR="007C42A6" w:rsidRPr="009647F1">
        <w:rPr>
          <w:rFonts w:ascii="Times New Roman" w:hAnsi="Times New Roman" w:cs="Times New Roman"/>
          <w:color w:val="000000" w:themeColor="text1"/>
          <w:sz w:val="24"/>
          <w:szCs w:val="24"/>
          <w:shd w:val="clear" w:color="auto" w:fill="FFFFFF"/>
        </w:rPr>
        <w:t>Chakra arty, 2006).</w:t>
      </w:r>
      <w:r w:rsidR="007C42A6">
        <w:rPr>
          <w:rFonts w:ascii="Times New Roman" w:hAnsi="Times New Roman" w:cs="Times New Roman"/>
          <w:color w:val="000000" w:themeColor="text1"/>
          <w:sz w:val="24"/>
          <w:szCs w:val="24"/>
          <w:shd w:val="clear" w:color="auto" w:fill="FFFFFF"/>
        </w:rPr>
        <w:t xml:space="preserve">Socrates </w:t>
      </w:r>
      <w:r w:rsidR="007C42A6" w:rsidRPr="009647F1">
        <w:rPr>
          <w:rFonts w:ascii="Times New Roman" w:hAnsi="Times New Roman" w:cs="Times New Roman"/>
          <w:color w:val="000000" w:themeColor="text1"/>
          <w:sz w:val="24"/>
          <w:szCs w:val="24"/>
        </w:rPr>
        <w:t xml:space="preserve">socialism arguments tend to portray that he was a socialist before even people in India understood what Socialism entails. </w:t>
      </w:r>
      <w:r w:rsidR="00772629" w:rsidRPr="009647F1">
        <w:rPr>
          <w:rFonts w:ascii="Times New Roman" w:hAnsi="Times New Roman" w:cs="Times New Roman"/>
          <w:color w:val="000000" w:themeColor="text1"/>
          <w:sz w:val="24"/>
          <w:szCs w:val="24"/>
        </w:rPr>
        <w:t xml:space="preserve">According to </w:t>
      </w:r>
      <w:r w:rsidR="007C42A6">
        <w:rPr>
          <w:rFonts w:ascii="Times New Roman" w:hAnsi="Times New Roman" w:cs="Times New Roman"/>
          <w:color w:val="000000" w:themeColor="text1"/>
          <w:sz w:val="24"/>
          <w:szCs w:val="24"/>
        </w:rPr>
        <w:t>Socrates</w:t>
      </w:r>
      <w:r w:rsidR="008269AD" w:rsidRPr="009647F1">
        <w:rPr>
          <w:rFonts w:ascii="Times New Roman" w:hAnsi="Times New Roman" w:cs="Times New Roman"/>
          <w:color w:val="000000" w:themeColor="text1"/>
          <w:sz w:val="24"/>
          <w:szCs w:val="24"/>
        </w:rPr>
        <w:t xml:space="preserve"> Socialism, the</w:t>
      </w:r>
      <w:r w:rsidR="00772629" w:rsidRPr="009647F1">
        <w:rPr>
          <w:rFonts w:ascii="Times New Roman" w:hAnsi="Times New Roman" w:cs="Times New Roman"/>
          <w:color w:val="000000" w:themeColor="text1"/>
          <w:sz w:val="24"/>
          <w:szCs w:val="24"/>
        </w:rPr>
        <w:t xml:space="preserve"> author seems</w:t>
      </w:r>
      <w:r w:rsidR="003A515B" w:rsidRPr="009647F1">
        <w:rPr>
          <w:rFonts w:ascii="Times New Roman" w:hAnsi="Times New Roman" w:cs="Times New Roman"/>
          <w:color w:val="000000" w:themeColor="text1"/>
          <w:sz w:val="24"/>
          <w:szCs w:val="24"/>
        </w:rPr>
        <w:t xml:space="preserve"> in</w:t>
      </w:r>
      <w:r w:rsidR="00F80FC4" w:rsidRPr="009647F1">
        <w:rPr>
          <w:rFonts w:ascii="Times New Roman" w:hAnsi="Times New Roman" w:cs="Times New Roman"/>
          <w:color w:val="000000" w:themeColor="text1"/>
          <w:sz w:val="24"/>
          <w:szCs w:val="24"/>
        </w:rPr>
        <w:t xml:space="preserve"> </w:t>
      </w:r>
      <w:r w:rsidR="003A515B" w:rsidRPr="009647F1">
        <w:rPr>
          <w:rFonts w:ascii="Times New Roman" w:hAnsi="Times New Roman" w:cs="Times New Roman"/>
          <w:color w:val="000000" w:themeColor="text1"/>
          <w:sz w:val="24"/>
          <w:szCs w:val="24"/>
        </w:rPr>
        <w:t xml:space="preserve">a way naturally </w:t>
      </w:r>
      <w:r w:rsidR="00772629" w:rsidRPr="009647F1">
        <w:rPr>
          <w:rFonts w:ascii="Times New Roman" w:hAnsi="Times New Roman" w:cs="Times New Roman"/>
          <w:color w:val="000000" w:themeColor="text1"/>
          <w:sz w:val="24"/>
          <w:szCs w:val="24"/>
        </w:rPr>
        <w:t>oriented and</w:t>
      </w:r>
      <w:r w:rsidR="003A515B" w:rsidRPr="009647F1">
        <w:rPr>
          <w:rFonts w:ascii="Times New Roman" w:hAnsi="Times New Roman" w:cs="Times New Roman"/>
          <w:color w:val="000000" w:themeColor="text1"/>
          <w:sz w:val="24"/>
          <w:szCs w:val="24"/>
        </w:rPr>
        <w:t xml:space="preserve"> thus not </w:t>
      </w:r>
      <w:r w:rsidR="00F80FC4" w:rsidRPr="009647F1">
        <w:rPr>
          <w:rFonts w:ascii="Times New Roman" w:hAnsi="Times New Roman" w:cs="Times New Roman"/>
          <w:color w:val="000000" w:themeColor="text1"/>
          <w:sz w:val="24"/>
          <w:szCs w:val="24"/>
        </w:rPr>
        <w:t>adopted</w:t>
      </w:r>
      <w:r w:rsidR="003A515B" w:rsidRPr="009647F1">
        <w:rPr>
          <w:rFonts w:ascii="Times New Roman" w:hAnsi="Times New Roman" w:cs="Times New Roman"/>
          <w:color w:val="000000" w:themeColor="text1"/>
          <w:sz w:val="24"/>
          <w:szCs w:val="24"/>
        </w:rPr>
        <w:t xml:space="preserve"> </w:t>
      </w:r>
      <w:r w:rsidR="00F80FC4" w:rsidRPr="009647F1">
        <w:rPr>
          <w:rFonts w:ascii="Times New Roman" w:hAnsi="Times New Roman" w:cs="Times New Roman"/>
          <w:color w:val="000000" w:themeColor="text1"/>
          <w:sz w:val="24"/>
          <w:szCs w:val="24"/>
        </w:rPr>
        <w:t>from</w:t>
      </w:r>
      <w:r w:rsidR="003A515B" w:rsidRPr="009647F1">
        <w:rPr>
          <w:rFonts w:ascii="Times New Roman" w:hAnsi="Times New Roman" w:cs="Times New Roman"/>
          <w:color w:val="000000" w:themeColor="text1"/>
          <w:sz w:val="24"/>
          <w:szCs w:val="24"/>
        </w:rPr>
        <w:t xml:space="preserve"> the books as </w:t>
      </w:r>
      <w:r w:rsidR="00772629" w:rsidRPr="009647F1">
        <w:rPr>
          <w:rFonts w:ascii="Times New Roman" w:hAnsi="Times New Roman" w:cs="Times New Roman"/>
          <w:color w:val="000000" w:themeColor="text1"/>
          <w:sz w:val="24"/>
          <w:szCs w:val="24"/>
        </w:rPr>
        <w:t>many people</w:t>
      </w:r>
      <w:r w:rsidR="003A515B" w:rsidRPr="009647F1">
        <w:rPr>
          <w:rFonts w:ascii="Times New Roman" w:hAnsi="Times New Roman" w:cs="Times New Roman"/>
          <w:color w:val="000000" w:themeColor="text1"/>
          <w:sz w:val="24"/>
          <w:szCs w:val="24"/>
        </w:rPr>
        <w:t xml:space="preserve"> </w:t>
      </w:r>
      <w:r w:rsidR="00F80FC4" w:rsidRPr="009647F1">
        <w:rPr>
          <w:rFonts w:ascii="Times New Roman" w:hAnsi="Times New Roman" w:cs="Times New Roman"/>
          <w:color w:val="000000" w:themeColor="text1"/>
          <w:sz w:val="24"/>
          <w:szCs w:val="24"/>
        </w:rPr>
        <w:t>purport</w:t>
      </w:r>
      <w:r w:rsidR="003A515B" w:rsidRPr="009647F1">
        <w:rPr>
          <w:rFonts w:ascii="Times New Roman" w:hAnsi="Times New Roman" w:cs="Times New Roman"/>
          <w:color w:val="000000" w:themeColor="text1"/>
          <w:sz w:val="24"/>
          <w:szCs w:val="24"/>
        </w:rPr>
        <w:t xml:space="preserve"> in their </w:t>
      </w:r>
      <w:r w:rsidR="00F80FC4" w:rsidRPr="009647F1">
        <w:rPr>
          <w:rFonts w:ascii="Times New Roman" w:hAnsi="Times New Roman" w:cs="Times New Roman"/>
          <w:color w:val="000000" w:themeColor="text1"/>
          <w:sz w:val="24"/>
          <w:szCs w:val="24"/>
        </w:rPr>
        <w:t>ideologies</w:t>
      </w:r>
      <w:r w:rsidR="003A515B" w:rsidRPr="009647F1">
        <w:rPr>
          <w:rFonts w:ascii="Times New Roman" w:hAnsi="Times New Roman" w:cs="Times New Roman"/>
          <w:color w:val="000000" w:themeColor="text1"/>
          <w:sz w:val="24"/>
          <w:szCs w:val="24"/>
        </w:rPr>
        <w:t xml:space="preserve">. </w:t>
      </w:r>
      <w:r w:rsidR="007C42A6">
        <w:rPr>
          <w:rFonts w:ascii="Times New Roman" w:hAnsi="Times New Roman" w:cs="Times New Roman"/>
          <w:color w:val="000000" w:themeColor="text1"/>
          <w:sz w:val="24"/>
          <w:szCs w:val="24"/>
        </w:rPr>
        <w:t>Socrates</w:t>
      </w:r>
      <w:r w:rsidR="00F80FC4" w:rsidRPr="009647F1">
        <w:rPr>
          <w:rFonts w:ascii="Times New Roman" w:hAnsi="Times New Roman" w:cs="Times New Roman"/>
          <w:color w:val="000000" w:themeColor="text1"/>
          <w:sz w:val="24"/>
          <w:szCs w:val="24"/>
        </w:rPr>
        <w:t xml:space="preserve"> </w:t>
      </w:r>
      <w:r w:rsidR="00772629" w:rsidRPr="009647F1">
        <w:rPr>
          <w:rFonts w:ascii="Times New Roman" w:hAnsi="Times New Roman" w:cs="Times New Roman"/>
          <w:color w:val="000000" w:themeColor="text1"/>
          <w:sz w:val="24"/>
          <w:szCs w:val="24"/>
        </w:rPr>
        <w:t>Socialism</w:t>
      </w:r>
      <w:r w:rsidR="003A515B" w:rsidRPr="009647F1">
        <w:rPr>
          <w:rFonts w:ascii="Times New Roman" w:hAnsi="Times New Roman" w:cs="Times New Roman"/>
          <w:color w:val="000000" w:themeColor="text1"/>
          <w:sz w:val="24"/>
          <w:szCs w:val="24"/>
        </w:rPr>
        <w:t xml:space="preserve"> was a habit </w:t>
      </w:r>
      <w:r w:rsidR="00F80FC4" w:rsidRPr="009647F1">
        <w:rPr>
          <w:rFonts w:ascii="Times New Roman" w:hAnsi="Times New Roman" w:cs="Times New Roman"/>
          <w:color w:val="000000" w:themeColor="text1"/>
          <w:sz w:val="24"/>
          <w:szCs w:val="24"/>
        </w:rPr>
        <w:t>triggered</w:t>
      </w:r>
      <w:r w:rsidR="003A515B" w:rsidRPr="009647F1">
        <w:rPr>
          <w:rFonts w:ascii="Times New Roman" w:hAnsi="Times New Roman" w:cs="Times New Roman"/>
          <w:color w:val="000000" w:themeColor="text1"/>
          <w:sz w:val="24"/>
          <w:szCs w:val="24"/>
        </w:rPr>
        <w:t xml:space="preserve"> by the </w:t>
      </w:r>
      <w:r w:rsidR="00772629" w:rsidRPr="009647F1">
        <w:rPr>
          <w:rFonts w:ascii="Times New Roman" w:hAnsi="Times New Roman" w:cs="Times New Roman"/>
          <w:color w:val="000000" w:themeColor="text1"/>
          <w:sz w:val="24"/>
          <w:szCs w:val="24"/>
        </w:rPr>
        <w:t>unshakable belief</w:t>
      </w:r>
      <w:r w:rsidR="003A515B" w:rsidRPr="009647F1">
        <w:rPr>
          <w:rFonts w:ascii="Times New Roman" w:hAnsi="Times New Roman" w:cs="Times New Roman"/>
          <w:color w:val="000000" w:themeColor="text1"/>
          <w:sz w:val="24"/>
          <w:szCs w:val="24"/>
        </w:rPr>
        <w:t xml:space="preserve"> and trust of </w:t>
      </w:r>
      <w:r w:rsidR="00F80FC4" w:rsidRPr="009647F1">
        <w:rPr>
          <w:rFonts w:ascii="Times New Roman" w:hAnsi="Times New Roman" w:cs="Times New Roman"/>
          <w:color w:val="000000" w:themeColor="text1"/>
          <w:sz w:val="24"/>
          <w:szCs w:val="24"/>
        </w:rPr>
        <w:t>using</w:t>
      </w:r>
      <w:r w:rsidR="003A515B" w:rsidRPr="009647F1">
        <w:rPr>
          <w:rFonts w:ascii="Times New Roman" w:hAnsi="Times New Roman" w:cs="Times New Roman"/>
          <w:color w:val="000000" w:themeColor="text1"/>
          <w:sz w:val="24"/>
          <w:szCs w:val="24"/>
        </w:rPr>
        <w:t xml:space="preserve"> </w:t>
      </w:r>
      <w:r w:rsidR="003A515B" w:rsidRPr="009647F1">
        <w:rPr>
          <w:rFonts w:ascii="Times New Roman" w:hAnsi="Times New Roman" w:cs="Times New Roman"/>
          <w:color w:val="000000" w:themeColor="text1"/>
          <w:sz w:val="24"/>
          <w:szCs w:val="24"/>
        </w:rPr>
        <w:lastRenderedPageBreak/>
        <w:t xml:space="preserve">non-violence </w:t>
      </w:r>
      <w:r w:rsidR="00F80FC4" w:rsidRPr="009647F1">
        <w:rPr>
          <w:rFonts w:ascii="Times New Roman" w:hAnsi="Times New Roman" w:cs="Times New Roman"/>
          <w:color w:val="000000" w:themeColor="text1"/>
          <w:sz w:val="24"/>
          <w:szCs w:val="24"/>
        </w:rPr>
        <w:t>in</w:t>
      </w:r>
      <w:r w:rsidR="003A515B" w:rsidRPr="009647F1">
        <w:rPr>
          <w:rFonts w:ascii="Times New Roman" w:hAnsi="Times New Roman" w:cs="Times New Roman"/>
          <w:color w:val="000000" w:themeColor="text1"/>
          <w:sz w:val="24"/>
          <w:szCs w:val="24"/>
        </w:rPr>
        <w:t xml:space="preserve"> his dealings.  In his social </w:t>
      </w:r>
      <w:r w:rsidR="00772629" w:rsidRPr="009647F1">
        <w:rPr>
          <w:rFonts w:ascii="Times New Roman" w:hAnsi="Times New Roman" w:cs="Times New Roman"/>
          <w:color w:val="000000" w:themeColor="text1"/>
          <w:sz w:val="24"/>
          <w:szCs w:val="24"/>
        </w:rPr>
        <w:t>argument,</w:t>
      </w:r>
      <w:r w:rsidR="003A515B" w:rsidRPr="009647F1">
        <w:rPr>
          <w:rFonts w:ascii="Times New Roman" w:hAnsi="Times New Roman" w:cs="Times New Roman"/>
          <w:color w:val="000000" w:themeColor="text1"/>
          <w:sz w:val="24"/>
          <w:szCs w:val="24"/>
        </w:rPr>
        <w:t xml:space="preserve"> </w:t>
      </w:r>
      <w:r w:rsidR="007C42A6">
        <w:rPr>
          <w:rFonts w:ascii="Times New Roman" w:hAnsi="Times New Roman" w:cs="Times New Roman"/>
          <w:color w:val="000000" w:themeColor="text1"/>
          <w:sz w:val="24"/>
          <w:szCs w:val="24"/>
        </w:rPr>
        <w:t>Socrates</w:t>
      </w:r>
      <w:r w:rsidR="003A515B" w:rsidRPr="009647F1">
        <w:rPr>
          <w:rFonts w:ascii="Times New Roman" w:hAnsi="Times New Roman" w:cs="Times New Roman"/>
          <w:color w:val="000000" w:themeColor="text1"/>
          <w:sz w:val="24"/>
          <w:szCs w:val="24"/>
        </w:rPr>
        <w:t xml:space="preserve"> </w:t>
      </w:r>
      <w:r w:rsidR="00F80FC4" w:rsidRPr="009647F1">
        <w:rPr>
          <w:rFonts w:ascii="Times New Roman" w:hAnsi="Times New Roman" w:cs="Times New Roman"/>
          <w:color w:val="000000" w:themeColor="text1"/>
          <w:sz w:val="24"/>
          <w:szCs w:val="24"/>
        </w:rPr>
        <w:t>claims</w:t>
      </w:r>
      <w:r w:rsidR="003A515B" w:rsidRPr="009647F1">
        <w:rPr>
          <w:rFonts w:ascii="Times New Roman" w:hAnsi="Times New Roman" w:cs="Times New Roman"/>
          <w:color w:val="000000" w:themeColor="text1"/>
          <w:sz w:val="24"/>
          <w:szCs w:val="24"/>
        </w:rPr>
        <w:t xml:space="preserve"> </w:t>
      </w:r>
      <w:r w:rsidR="00772629" w:rsidRPr="009647F1">
        <w:rPr>
          <w:rFonts w:ascii="Times New Roman" w:hAnsi="Times New Roman" w:cs="Times New Roman"/>
          <w:color w:val="000000" w:themeColor="text1"/>
          <w:sz w:val="24"/>
          <w:szCs w:val="24"/>
        </w:rPr>
        <w:t xml:space="preserve">that </w:t>
      </w:r>
      <w:r w:rsidR="003A515B" w:rsidRPr="009647F1">
        <w:rPr>
          <w:rFonts w:ascii="Times New Roman" w:hAnsi="Times New Roman" w:cs="Times New Roman"/>
          <w:color w:val="000000" w:themeColor="text1"/>
          <w:sz w:val="24"/>
          <w:szCs w:val="24"/>
        </w:rPr>
        <w:t xml:space="preserve">no man uses – </w:t>
      </w:r>
      <w:r w:rsidR="00772629" w:rsidRPr="009647F1">
        <w:rPr>
          <w:rFonts w:ascii="Times New Roman" w:hAnsi="Times New Roman" w:cs="Times New Roman"/>
          <w:color w:val="000000" w:themeColor="text1"/>
          <w:sz w:val="24"/>
          <w:szCs w:val="24"/>
        </w:rPr>
        <w:t>violent when</w:t>
      </w:r>
      <w:r w:rsidR="00F80FC4" w:rsidRPr="009647F1">
        <w:rPr>
          <w:rFonts w:ascii="Times New Roman" w:hAnsi="Times New Roman" w:cs="Times New Roman"/>
          <w:color w:val="000000" w:themeColor="text1"/>
          <w:sz w:val="24"/>
          <w:szCs w:val="24"/>
        </w:rPr>
        <w:t xml:space="preserve"> dealing</w:t>
      </w:r>
      <w:r w:rsidR="003A515B" w:rsidRPr="009647F1">
        <w:rPr>
          <w:rFonts w:ascii="Times New Roman" w:hAnsi="Times New Roman" w:cs="Times New Roman"/>
          <w:color w:val="000000" w:themeColor="text1"/>
          <w:sz w:val="24"/>
          <w:szCs w:val="24"/>
        </w:rPr>
        <w:t xml:space="preserve"> with people in </w:t>
      </w:r>
      <w:r w:rsidR="00F80FC4" w:rsidRPr="009647F1">
        <w:rPr>
          <w:rFonts w:ascii="Times New Roman" w:hAnsi="Times New Roman" w:cs="Times New Roman"/>
          <w:color w:val="000000" w:themeColor="text1"/>
          <w:sz w:val="24"/>
          <w:szCs w:val="24"/>
        </w:rPr>
        <w:t>society</w:t>
      </w:r>
      <w:r w:rsidR="003A515B" w:rsidRPr="009647F1">
        <w:rPr>
          <w:rFonts w:ascii="Times New Roman" w:hAnsi="Times New Roman" w:cs="Times New Roman"/>
          <w:color w:val="000000" w:themeColor="text1"/>
          <w:sz w:val="24"/>
          <w:szCs w:val="24"/>
        </w:rPr>
        <w:t xml:space="preserve"> and not rise </w:t>
      </w:r>
      <w:r w:rsidR="00772629" w:rsidRPr="009647F1">
        <w:rPr>
          <w:rFonts w:ascii="Times New Roman" w:hAnsi="Times New Roman" w:cs="Times New Roman"/>
          <w:color w:val="000000" w:themeColor="text1"/>
          <w:sz w:val="24"/>
          <w:szCs w:val="24"/>
        </w:rPr>
        <w:t>against</w:t>
      </w:r>
      <w:r w:rsidR="003A515B" w:rsidRPr="009647F1">
        <w:rPr>
          <w:rFonts w:ascii="Times New Roman" w:hAnsi="Times New Roman" w:cs="Times New Roman"/>
          <w:color w:val="000000" w:themeColor="text1"/>
          <w:sz w:val="24"/>
          <w:szCs w:val="24"/>
        </w:rPr>
        <w:t xml:space="preserve"> </w:t>
      </w:r>
      <w:r w:rsidR="00F80FC4" w:rsidRPr="009647F1">
        <w:rPr>
          <w:rFonts w:ascii="Times New Roman" w:hAnsi="Times New Roman" w:cs="Times New Roman"/>
          <w:color w:val="000000" w:themeColor="text1"/>
          <w:sz w:val="24"/>
          <w:szCs w:val="24"/>
        </w:rPr>
        <w:t>injustice</w:t>
      </w:r>
      <w:r w:rsidR="003A515B" w:rsidRPr="009647F1">
        <w:rPr>
          <w:rFonts w:ascii="Times New Roman" w:hAnsi="Times New Roman" w:cs="Times New Roman"/>
          <w:color w:val="000000" w:themeColor="text1"/>
          <w:sz w:val="24"/>
          <w:szCs w:val="24"/>
        </w:rPr>
        <w:t xml:space="preserve"> in the </w:t>
      </w:r>
      <w:r w:rsidR="00F80FC4" w:rsidRPr="009647F1">
        <w:rPr>
          <w:rFonts w:ascii="Times New Roman" w:hAnsi="Times New Roman" w:cs="Times New Roman"/>
          <w:color w:val="000000" w:themeColor="text1"/>
          <w:sz w:val="24"/>
          <w:szCs w:val="24"/>
        </w:rPr>
        <w:t>community</w:t>
      </w:r>
      <w:r w:rsidR="003A515B" w:rsidRPr="009647F1">
        <w:rPr>
          <w:rFonts w:ascii="Times New Roman" w:hAnsi="Times New Roman" w:cs="Times New Roman"/>
          <w:color w:val="000000" w:themeColor="text1"/>
          <w:sz w:val="24"/>
          <w:szCs w:val="24"/>
        </w:rPr>
        <w:t xml:space="preserve"> no matter </w:t>
      </w:r>
      <w:r w:rsidR="00772629" w:rsidRPr="009647F1">
        <w:rPr>
          <w:rFonts w:ascii="Times New Roman" w:hAnsi="Times New Roman" w:cs="Times New Roman"/>
          <w:color w:val="000000" w:themeColor="text1"/>
          <w:sz w:val="24"/>
          <w:szCs w:val="24"/>
        </w:rPr>
        <w:t>the situation</w:t>
      </w:r>
      <w:r w:rsidR="00F80FC4" w:rsidRPr="009647F1">
        <w:rPr>
          <w:rFonts w:ascii="Times New Roman" w:hAnsi="Times New Roman" w:cs="Times New Roman"/>
          <w:color w:val="000000" w:themeColor="text1"/>
          <w:sz w:val="24"/>
          <w:szCs w:val="24"/>
        </w:rPr>
        <w:t xml:space="preserve">. </w:t>
      </w:r>
      <w:r w:rsidR="00772629" w:rsidRPr="009647F1">
        <w:rPr>
          <w:rFonts w:ascii="Times New Roman" w:hAnsi="Times New Roman" w:cs="Times New Roman"/>
          <w:color w:val="000000" w:themeColor="text1"/>
          <w:sz w:val="24"/>
          <w:szCs w:val="24"/>
        </w:rPr>
        <w:t>However,</w:t>
      </w:r>
      <w:r w:rsidR="003A515B" w:rsidRPr="009647F1">
        <w:rPr>
          <w:rFonts w:ascii="Times New Roman" w:hAnsi="Times New Roman" w:cs="Times New Roman"/>
          <w:color w:val="000000" w:themeColor="text1"/>
          <w:sz w:val="24"/>
          <w:szCs w:val="24"/>
        </w:rPr>
        <w:t xml:space="preserve"> the ideologist criticized</w:t>
      </w:r>
      <w:r w:rsidR="00F80FC4" w:rsidRPr="009647F1">
        <w:rPr>
          <w:rFonts w:ascii="Times New Roman" w:hAnsi="Times New Roman" w:cs="Times New Roman"/>
          <w:color w:val="000000" w:themeColor="text1"/>
          <w:sz w:val="24"/>
          <w:szCs w:val="24"/>
        </w:rPr>
        <w:t xml:space="preserve"> the </w:t>
      </w:r>
      <w:r w:rsidR="00772629" w:rsidRPr="009647F1">
        <w:rPr>
          <w:rFonts w:ascii="Times New Roman" w:hAnsi="Times New Roman" w:cs="Times New Roman"/>
          <w:color w:val="000000" w:themeColor="text1"/>
          <w:sz w:val="24"/>
          <w:szCs w:val="24"/>
        </w:rPr>
        <w:t>western nations</w:t>
      </w:r>
      <w:r w:rsidR="00F80FC4" w:rsidRPr="009647F1">
        <w:rPr>
          <w:rFonts w:ascii="Times New Roman" w:hAnsi="Times New Roman" w:cs="Times New Roman"/>
          <w:color w:val="000000" w:themeColor="text1"/>
          <w:sz w:val="24"/>
          <w:szCs w:val="24"/>
        </w:rPr>
        <w:t xml:space="preserve"> </w:t>
      </w:r>
      <w:r w:rsidR="00772629" w:rsidRPr="009647F1">
        <w:rPr>
          <w:rFonts w:ascii="Times New Roman" w:hAnsi="Times New Roman" w:cs="Times New Roman"/>
          <w:color w:val="000000" w:themeColor="text1"/>
          <w:sz w:val="24"/>
          <w:szCs w:val="24"/>
        </w:rPr>
        <w:t>and socialist for making</w:t>
      </w:r>
      <w:r w:rsidR="003A515B" w:rsidRPr="009647F1">
        <w:rPr>
          <w:rFonts w:ascii="Times New Roman" w:hAnsi="Times New Roman" w:cs="Times New Roman"/>
          <w:color w:val="000000" w:themeColor="text1"/>
          <w:sz w:val="24"/>
          <w:szCs w:val="24"/>
        </w:rPr>
        <w:t xml:space="preserve"> people </w:t>
      </w:r>
      <w:r w:rsidR="00F80FC4" w:rsidRPr="009647F1">
        <w:rPr>
          <w:rFonts w:ascii="Times New Roman" w:hAnsi="Times New Roman" w:cs="Times New Roman"/>
          <w:color w:val="000000" w:themeColor="text1"/>
          <w:sz w:val="24"/>
          <w:szCs w:val="24"/>
        </w:rPr>
        <w:t>believe</w:t>
      </w:r>
      <w:r w:rsidR="003A515B" w:rsidRPr="009647F1">
        <w:rPr>
          <w:rFonts w:ascii="Times New Roman" w:hAnsi="Times New Roman" w:cs="Times New Roman"/>
          <w:color w:val="000000" w:themeColor="text1"/>
          <w:sz w:val="24"/>
          <w:szCs w:val="24"/>
        </w:rPr>
        <w:t xml:space="preserve"> in </w:t>
      </w:r>
      <w:r w:rsidR="00772629" w:rsidRPr="009647F1">
        <w:rPr>
          <w:rFonts w:ascii="Times New Roman" w:hAnsi="Times New Roman" w:cs="Times New Roman"/>
          <w:color w:val="000000" w:themeColor="text1"/>
          <w:sz w:val="24"/>
          <w:szCs w:val="24"/>
        </w:rPr>
        <w:t>the use</w:t>
      </w:r>
      <w:r w:rsidR="00F80FC4" w:rsidRPr="009647F1">
        <w:rPr>
          <w:rFonts w:ascii="Times New Roman" w:hAnsi="Times New Roman" w:cs="Times New Roman"/>
          <w:color w:val="000000" w:themeColor="text1"/>
          <w:sz w:val="24"/>
          <w:szCs w:val="24"/>
        </w:rPr>
        <w:t xml:space="preserve"> of violence in enforcing </w:t>
      </w:r>
      <w:r w:rsidR="00772629" w:rsidRPr="009647F1">
        <w:rPr>
          <w:rFonts w:ascii="Times New Roman" w:hAnsi="Times New Roman" w:cs="Times New Roman"/>
          <w:color w:val="000000" w:themeColor="text1"/>
          <w:sz w:val="24"/>
          <w:szCs w:val="24"/>
        </w:rPr>
        <w:t>the social</w:t>
      </w:r>
      <w:r w:rsidR="003A515B" w:rsidRPr="009647F1">
        <w:rPr>
          <w:rFonts w:ascii="Times New Roman" w:hAnsi="Times New Roman" w:cs="Times New Roman"/>
          <w:color w:val="000000" w:themeColor="text1"/>
          <w:sz w:val="24"/>
          <w:szCs w:val="24"/>
        </w:rPr>
        <w:t xml:space="preserve"> doctrines to the public.</w:t>
      </w:r>
    </w:p>
    <w:p w:rsidR="00EC663A" w:rsidRPr="009647F1" w:rsidRDefault="00A00125" w:rsidP="00433A63">
      <w:pPr>
        <w:spacing w:line="480" w:lineRule="auto"/>
        <w:ind w:firstLine="720"/>
        <w:contextualSpacing/>
        <w:jc w:val="both"/>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According to</w:t>
      </w:r>
      <w:r w:rsidR="00F1375C" w:rsidRPr="009647F1">
        <w:rPr>
          <w:rFonts w:ascii="Times New Roman" w:hAnsi="Times New Roman" w:cs="Times New Roman"/>
          <w:color w:val="000000" w:themeColor="text1"/>
          <w:sz w:val="24"/>
          <w:szCs w:val="24"/>
        </w:rPr>
        <w:t xml:space="preserve"> </w:t>
      </w:r>
      <w:r w:rsidR="007C42A6">
        <w:rPr>
          <w:rFonts w:ascii="Times New Roman" w:hAnsi="Times New Roman" w:cs="Times New Roman"/>
          <w:color w:val="000000" w:themeColor="text1"/>
          <w:sz w:val="24"/>
          <w:szCs w:val="24"/>
        </w:rPr>
        <w:t>Socrates</w:t>
      </w:r>
      <w:r w:rsidRPr="009647F1">
        <w:rPr>
          <w:rFonts w:ascii="Times New Roman" w:hAnsi="Times New Roman" w:cs="Times New Roman"/>
          <w:color w:val="000000" w:themeColor="text1"/>
          <w:sz w:val="24"/>
          <w:szCs w:val="24"/>
        </w:rPr>
        <w:t>, he</w:t>
      </w:r>
      <w:r w:rsidR="00F1375C" w:rsidRPr="009647F1">
        <w:rPr>
          <w:rFonts w:ascii="Times New Roman" w:hAnsi="Times New Roman" w:cs="Times New Roman"/>
          <w:color w:val="000000" w:themeColor="text1"/>
          <w:sz w:val="24"/>
          <w:szCs w:val="24"/>
        </w:rPr>
        <w:t xml:space="preserve"> believed </w:t>
      </w:r>
      <w:r w:rsidRPr="009647F1">
        <w:rPr>
          <w:rFonts w:ascii="Times New Roman" w:hAnsi="Times New Roman" w:cs="Times New Roman"/>
          <w:color w:val="000000" w:themeColor="text1"/>
          <w:sz w:val="24"/>
          <w:szCs w:val="24"/>
        </w:rPr>
        <w:t>that social</w:t>
      </w:r>
      <w:r w:rsidR="00F1375C" w:rsidRPr="009647F1">
        <w:rPr>
          <w:rFonts w:ascii="Times New Roman" w:hAnsi="Times New Roman" w:cs="Times New Roman"/>
          <w:color w:val="000000" w:themeColor="text1"/>
          <w:sz w:val="24"/>
          <w:szCs w:val="24"/>
        </w:rPr>
        <w:t xml:space="preserve"> </w:t>
      </w:r>
      <w:r w:rsidRPr="009647F1">
        <w:rPr>
          <w:rFonts w:ascii="Times New Roman" w:hAnsi="Times New Roman" w:cs="Times New Roman"/>
          <w:color w:val="000000" w:themeColor="text1"/>
          <w:sz w:val="24"/>
          <w:szCs w:val="24"/>
        </w:rPr>
        <w:t>justice could not</w:t>
      </w:r>
      <w:r w:rsidR="00F1375C" w:rsidRPr="009647F1">
        <w:rPr>
          <w:rFonts w:ascii="Times New Roman" w:hAnsi="Times New Roman" w:cs="Times New Roman"/>
          <w:color w:val="000000" w:themeColor="text1"/>
          <w:sz w:val="24"/>
          <w:szCs w:val="24"/>
        </w:rPr>
        <w:t xml:space="preserve"> be </w:t>
      </w:r>
      <w:r w:rsidRPr="009647F1">
        <w:rPr>
          <w:rFonts w:ascii="Times New Roman" w:hAnsi="Times New Roman" w:cs="Times New Roman"/>
          <w:color w:val="000000" w:themeColor="text1"/>
          <w:sz w:val="24"/>
          <w:szCs w:val="24"/>
        </w:rPr>
        <w:t>attained through</w:t>
      </w:r>
      <w:r w:rsidR="00F1375C" w:rsidRPr="009647F1">
        <w:rPr>
          <w:rFonts w:ascii="Times New Roman" w:hAnsi="Times New Roman" w:cs="Times New Roman"/>
          <w:color w:val="000000" w:themeColor="text1"/>
          <w:sz w:val="24"/>
          <w:szCs w:val="24"/>
        </w:rPr>
        <w:t xml:space="preserve"> the use of force, even in the lowest social settings. </w:t>
      </w:r>
      <w:r w:rsidR="007C42A6">
        <w:rPr>
          <w:rFonts w:ascii="Times New Roman" w:hAnsi="Times New Roman" w:cs="Times New Roman"/>
          <w:color w:val="000000" w:themeColor="text1"/>
          <w:sz w:val="24"/>
          <w:szCs w:val="24"/>
        </w:rPr>
        <w:t>Socrates</w:t>
      </w:r>
      <w:r w:rsidR="00F1375C" w:rsidRPr="009647F1">
        <w:rPr>
          <w:rFonts w:ascii="Times New Roman" w:hAnsi="Times New Roman" w:cs="Times New Roman"/>
          <w:color w:val="000000" w:themeColor="text1"/>
          <w:sz w:val="24"/>
          <w:szCs w:val="24"/>
        </w:rPr>
        <w:t xml:space="preserve"> urges the fact that it is impossible to achieve social justice through the use of force or the act </w:t>
      </w:r>
      <w:r w:rsidRPr="009647F1">
        <w:rPr>
          <w:rFonts w:ascii="Times New Roman" w:hAnsi="Times New Roman" w:cs="Times New Roman"/>
          <w:color w:val="000000" w:themeColor="text1"/>
          <w:sz w:val="24"/>
          <w:szCs w:val="24"/>
        </w:rPr>
        <w:t>of oppression</w:t>
      </w:r>
      <w:r w:rsidR="00F1375C" w:rsidRPr="009647F1">
        <w:rPr>
          <w:rFonts w:ascii="Times New Roman" w:hAnsi="Times New Roman" w:cs="Times New Roman"/>
          <w:color w:val="000000" w:themeColor="text1"/>
          <w:sz w:val="24"/>
          <w:szCs w:val="24"/>
        </w:rPr>
        <w:t xml:space="preserve">.  In this case, the ideologist believed that social justice could be attained through the </w:t>
      </w:r>
      <w:r w:rsidRPr="009647F1">
        <w:rPr>
          <w:rFonts w:ascii="Times New Roman" w:hAnsi="Times New Roman" w:cs="Times New Roman"/>
          <w:color w:val="000000" w:themeColor="text1"/>
          <w:sz w:val="24"/>
          <w:szCs w:val="24"/>
        </w:rPr>
        <w:t>act of</w:t>
      </w:r>
      <w:r w:rsidR="00F1375C" w:rsidRPr="009647F1">
        <w:rPr>
          <w:rFonts w:ascii="Times New Roman" w:hAnsi="Times New Roman" w:cs="Times New Roman"/>
          <w:color w:val="000000" w:themeColor="text1"/>
          <w:sz w:val="24"/>
          <w:szCs w:val="24"/>
        </w:rPr>
        <w:t xml:space="preserve"> educating </w:t>
      </w:r>
      <w:r w:rsidRPr="009647F1">
        <w:rPr>
          <w:rFonts w:ascii="Times New Roman" w:hAnsi="Times New Roman" w:cs="Times New Roman"/>
          <w:color w:val="000000" w:themeColor="text1"/>
          <w:sz w:val="24"/>
          <w:szCs w:val="24"/>
        </w:rPr>
        <w:t>and training</w:t>
      </w:r>
      <w:r w:rsidR="00F1375C" w:rsidRPr="009647F1">
        <w:rPr>
          <w:rFonts w:ascii="Times New Roman" w:hAnsi="Times New Roman" w:cs="Times New Roman"/>
          <w:color w:val="000000" w:themeColor="text1"/>
          <w:sz w:val="24"/>
          <w:szCs w:val="24"/>
        </w:rPr>
        <w:t xml:space="preserve"> the lowest in </w:t>
      </w:r>
      <w:r w:rsidRPr="009647F1">
        <w:rPr>
          <w:rFonts w:ascii="Times New Roman" w:hAnsi="Times New Roman" w:cs="Times New Roman"/>
          <w:color w:val="000000" w:themeColor="text1"/>
          <w:sz w:val="24"/>
          <w:szCs w:val="24"/>
        </w:rPr>
        <w:t>society. Notably, through</w:t>
      </w:r>
      <w:r w:rsidR="00F1375C" w:rsidRPr="009647F1">
        <w:rPr>
          <w:rFonts w:ascii="Times New Roman" w:hAnsi="Times New Roman" w:cs="Times New Roman"/>
          <w:color w:val="000000" w:themeColor="text1"/>
          <w:sz w:val="24"/>
          <w:szCs w:val="24"/>
        </w:rPr>
        <w:t xml:space="preserve"> the use of no violent to secure and </w:t>
      </w:r>
      <w:r w:rsidRPr="009647F1">
        <w:rPr>
          <w:rFonts w:ascii="Times New Roman" w:hAnsi="Times New Roman" w:cs="Times New Roman"/>
          <w:color w:val="000000" w:themeColor="text1"/>
          <w:sz w:val="24"/>
          <w:szCs w:val="24"/>
        </w:rPr>
        <w:t>even make</w:t>
      </w:r>
      <w:r w:rsidR="00F1375C" w:rsidRPr="009647F1">
        <w:rPr>
          <w:rFonts w:ascii="Times New Roman" w:hAnsi="Times New Roman" w:cs="Times New Roman"/>
          <w:color w:val="000000" w:themeColor="text1"/>
          <w:sz w:val="24"/>
          <w:szCs w:val="24"/>
        </w:rPr>
        <w:t xml:space="preserve"> them </w:t>
      </w:r>
      <w:r w:rsidRPr="009647F1">
        <w:rPr>
          <w:rFonts w:ascii="Times New Roman" w:hAnsi="Times New Roman" w:cs="Times New Roman"/>
          <w:color w:val="000000" w:themeColor="text1"/>
          <w:sz w:val="24"/>
          <w:szCs w:val="24"/>
        </w:rPr>
        <w:t>redress the</w:t>
      </w:r>
      <w:r w:rsidR="00F1375C" w:rsidRPr="009647F1">
        <w:rPr>
          <w:rFonts w:ascii="Times New Roman" w:hAnsi="Times New Roman" w:cs="Times New Roman"/>
          <w:color w:val="000000" w:themeColor="text1"/>
          <w:sz w:val="24"/>
          <w:szCs w:val="24"/>
        </w:rPr>
        <w:t xml:space="preserve"> wrongs, they tend to face in the </w:t>
      </w:r>
      <w:r w:rsidR="009647F1" w:rsidRPr="009647F1">
        <w:rPr>
          <w:rFonts w:ascii="Times New Roman" w:hAnsi="Times New Roman" w:cs="Times New Roman"/>
          <w:color w:val="000000" w:themeColor="text1"/>
          <w:sz w:val="24"/>
          <w:szCs w:val="24"/>
        </w:rPr>
        <w:t>community (</w:t>
      </w:r>
      <w:r w:rsidR="009647F1" w:rsidRPr="009647F1">
        <w:rPr>
          <w:rFonts w:ascii="Times New Roman" w:hAnsi="Times New Roman" w:cs="Times New Roman"/>
          <w:color w:val="000000" w:themeColor="text1"/>
          <w:sz w:val="24"/>
          <w:szCs w:val="24"/>
          <w:shd w:val="clear" w:color="auto" w:fill="FFFFFF"/>
        </w:rPr>
        <w:t>Mukherjee &amp; Mahajan, 2008). </w:t>
      </w:r>
      <w:r w:rsidR="00F1375C" w:rsidRPr="009647F1">
        <w:rPr>
          <w:rFonts w:ascii="Times New Roman" w:hAnsi="Times New Roman" w:cs="Times New Roman"/>
          <w:color w:val="000000" w:themeColor="text1"/>
          <w:sz w:val="24"/>
          <w:szCs w:val="24"/>
        </w:rPr>
        <w:t xml:space="preserve">Through </w:t>
      </w:r>
      <w:r w:rsidRPr="009647F1">
        <w:rPr>
          <w:rFonts w:ascii="Times New Roman" w:hAnsi="Times New Roman" w:cs="Times New Roman"/>
          <w:color w:val="000000" w:themeColor="text1"/>
          <w:sz w:val="24"/>
          <w:szCs w:val="24"/>
        </w:rPr>
        <w:t>this,</w:t>
      </w:r>
      <w:r w:rsidR="00F1375C" w:rsidRPr="009647F1">
        <w:rPr>
          <w:rFonts w:ascii="Times New Roman" w:hAnsi="Times New Roman" w:cs="Times New Roman"/>
          <w:color w:val="000000" w:themeColor="text1"/>
          <w:sz w:val="24"/>
          <w:szCs w:val="24"/>
        </w:rPr>
        <w:t xml:space="preserve">   the act of attaining freedom through the use of nonviolent means was the main argument behind</w:t>
      </w:r>
      <w:r w:rsidR="007C42A6">
        <w:rPr>
          <w:rFonts w:ascii="Times New Roman" w:hAnsi="Times New Roman" w:cs="Times New Roman"/>
          <w:color w:val="000000" w:themeColor="text1"/>
          <w:sz w:val="24"/>
          <w:szCs w:val="24"/>
        </w:rPr>
        <w:t>socartes</w:t>
      </w:r>
      <w:r w:rsidRPr="009647F1">
        <w:rPr>
          <w:rFonts w:ascii="Times New Roman" w:hAnsi="Times New Roman" w:cs="Times New Roman"/>
          <w:color w:val="000000" w:themeColor="text1"/>
          <w:sz w:val="24"/>
          <w:szCs w:val="24"/>
        </w:rPr>
        <w:t>ideologies</w:t>
      </w:r>
      <w:r w:rsidR="00F1375C" w:rsidRPr="009647F1">
        <w:rPr>
          <w:rFonts w:ascii="Times New Roman" w:hAnsi="Times New Roman" w:cs="Times New Roman"/>
          <w:color w:val="000000" w:themeColor="text1"/>
          <w:sz w:val="24"/>
          <w:szCs w:val="24"/>
        </w:rPr>
        <w:t xml:space="preserve"> on Socialism. </w:t>
      </w:r>
    </w:p>
    <w:p w:rsidR="00175C5F" w:rsidRPr="009647F1" w:rsidRDefault="007C42A6" w:rsidP="00433A63">
      <w:pPr>
        <w:spacing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Socrates</w:t>
      </w:r>
      <w:r w:rsidR="00A00125" w:rsidRPr="009647F1">
        <w:rPr>
          <w:rFonts w:ascii="Times New Roman" w:hAnsi="Times New Roman" w:cs="Times New Roman"/>
          <w:color w:val="000000" w:themeColor="text1"/>
          <w:sz w:val="24"/>
          <w:szCs w:val="24"/>
        </w:rPr>
        <w:t xml:space="preserve"> argues that the rise in Socialism needs to be achieved as a result of social and economic equality. Through this, </w:t>
      </w:r>
      <w:r>
        <w:rPr>
          <w:rFonts w:ascii="Times New Roman" w:hAnsi="Times New Roman" w:cs="Times New Roman"/>
          <w:color w:val="000000" w:themeColor="text1"/>
          <w:sz w:val="24"/>
          <w:szCs w:val="24"/>
        </w:rPr>
        <w:t>Socrates</w:t>
      </w:r>
      <w:r w:rsidR="00A00125" w:rsidRPr="009647F1">
        <w:rPr>
          <w:rFonts w:ascii="Times New Roman" w:hAnsi="Times New Roman" w:cs="Times New Roman"/>
          <w:color w:val="000000" w:themeColor="text1"/>
          <w:sz w:val="24"/>
          <w:szCs w:val="24"/>
        </w:rPr>
        <w:t xml:space="preserve"> </w:t>
      </w:r>
      <w:r w:rsidR="008269AD" w:rsidRPr="009647F1">
        <w:rPr>
          <w:rFonts w:ascii="Times New Roman" w:hAnsi="Times New Roman" w:cs="Times New Roman"/>
          <w:color w:val="000000" w:themeColor="text1"/>
          <w:sz w:val="24"/>
          <w:szCs w:val="24"/>
        </w:rPr>
        <w:t>states</w:t>
      </w:r>
      <w:r w:rsidR="00A00125" w:rsidRPr="009647F1">
        <w:rPr>
          <w:rFonts w:ascii="Times New Roman" w:hAnsi="Times New Roman" w:cs="Times New Roman"/>
          <w:color w:val="000000" w:themeColor="text1"/>
          <w:sz w:val="24"/>
          <w:szCs w:val="24"/>
        </w:rPr>
        <w:t xml:space="preserve"> that there can be no Ramarajy if there is inequality in wealth accumulation. On the other hand</w:t>
      </w:r>
      <w:r w:rsidR="008269AD" w:rsidRPr="009647F1">
        <w:rPr>
          <w:rFonts w:ascii="Times New Roman" w:hAnsi="Times New Roman" w:cs="Times New Roman"/>
          <w:color w:val="000000" w:themeColor="text1"/>
          <w:sz w:val="24"/>
          <w:szCs w:val="24"/>
        </w:rPr>
        <w:t>, he</w:t>
      </w:r>
      <w:r w:rsidR="00A00125" w:rsidRPr="009647F1">
        <w:rPr>
          <w:rFonts w:ascii="Times New Roman" w:hAnsi="Times New Roman" w:cs="Times New Roman"/>
          <w:color w:val="000000" w:themeColor="text1"/>
          <w:sz w:val="24"/>
          <w:szCs w:val="24"/>
        </w:rPr>
        <w:t xml:space="preserve"> condemned the few productive rolling in significant wealth while different big masses which are suffering and even lacking something to eat.  </w:t>
      </w:r>
      <w:r w:rsidR="007B2989" w:rsidRPr="009647F1">
        <w:rPr>
          <w:rFonts w:ascii="Times New Roman" w:hAnsi="Times New Roman" w:cs="Times New Roman"/>
          <w:color w:val="000000" w:themeColor="text1"/>
          <w:sz w:val="24"/>
          <w:szCs w:val="24"/>
        </w:rPr>
        <w:t>However,</w:t>
      </w:r>
      <w:r w:rsidR="00A00125" w:rsidRPr="009647F1">
        <w:rPr>
          <w:rFonts w:ascii="Times New Roman" w:hAnsi="Times New Roman" w:cs="Times New Roman"/>
          <w:color w:val="000000" w:themeColor="text1"/>
          <w:sz w:val="24"/>
          <w:szCs w:val="24"/>
        </w:rPr>
        <w:t xml:space="preserve"> he supported the theory on Socialism </w:t>
      </w:r>
      <w:r w:rsidR="00772629" w:rsidRPr="009647F1">
        <w:rPr>
          <w:rFonts w:ascii="Times New Roman" w:hAnsi="Times New Roman" w:cs="Times New Roman"/>
          <w:color w:val="000000" w:themeColor="text1"/>
          <w:sz w:val="24"/>
          <w:szCs w:val="24"/>
        </w:rPr>
        <w:t>but deeply</w:t>
      </w:r>
      <w:r w:rsidR="00A00125" w:rsidRPr="009647F1">
        <w:rPr>
          <w:rFonts w:ascii="Times New Roman" w:hAnsi="Times New Roman" w:cs="Times New Roman"/>
          <w:color w:val="000000" w:themeColor="text1"/>
          <w:sz w:val="24"/>
          <w:szCs w:val="24"/>
        </w:rPr>
        <w:t xml:space="preserve"> opposed the idea of </w:t>
      </w:r>
      <w:r w:rsidR="00772629" w:rsidRPr="009647F1">
        <w:rPr>
          <w:rFonts w:ascii="Times New Roman" w:hAnsi="Times New Roman" w:cs="Times New Roman"/>
          <w:color w:val="000000" w:themeColor="text1"/>
          <w:sz w:val="24"/>
          <w:szCs w:val="24"/>
        </w:rPr>
        <w:t>using violence and</w:t>
      </w:r>
      <w:r w:rsidR="00A00125" w:rsidRPr="009647F1">
        <w:rPr>
          <w:rFonts w:ascii="Times New Roman" w:hAnsi="Times New Roman" w:cs="Times New Roman"/>
          <w:color w:val="000000" w:themeColor="text1"/>
          <w:sz w:val="24"/>
          <w:szCs w:val="24"/>
        </w:rPr>
        <w:t xml:space="preserve"> attacking others to instill lasting reforms. </w:t>
      </w:r>
    </w:p>
    <w:p w:rsidR="00FF4FCE" w:rsidRPr="009647F1" w:rsidRDefault="007C42A6" w:rsidP="00CE5BD4">
      <w:pPr>
        <w:pStyle w:val="Header"/>
        <w:spacing w:line="480" w:lineRule="auto"/>
        <w:ind w:firstLine="72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shd w:val="clear" w:color="auto" w:fill="FFFFFF"/>
        </w:rPr>
        <w:t>Socartes</w:t>
      </w:r>
      <w:r w:rsidR="00A00125" w:rsidRPr="009647F1">
        <w:rPr>
          <w:rFonts w:ascii="Times New Roman" w:hAnsi="Times New Roman" w:cs="Times New Roman"/>
          <w:b/>
          <w:color w:val="000000" w:themeColor="text1"/>
          <w:sz w:val="24"/>
          <w:szCs w:val="24"/>
          <w:shd w:val="clear" w:color="auto" w:fill="FFFFFF"/>
        </w:rPr>
        <w:t xml:space="preserve"> ideology </w:t>
      </w:r>
      <w:r w:rsidR="00DF36DB" w:rsidRPr="009647F1">
        <w:rPr>
          <w:rFonts w:ascii="Times New Roman" w:hAnsi="Times New Roman" w:cs="Times New Roman"/>
          <w:b/>
          <w:color w:val="000000" w:themeColor="text1"/>
          <w:sz w:val="24"/>
          <w:szCs w:val="24"/>
        </w:rPr>
        <w:t xml:space="preserve">and its relevance to capitalism </w:t>
      </w:r>
    </w:p>
    <w:p w:rsidR="00945EF2" w:rsidRPr="009647F1" w:rsidRDefault="00A00125" w:rsidP="00433A63">
      <w:pPr>
        <w:spacing w:line="480" w:lineRule="auto"/>
        <w:ind w:firstLine="720"/>
        <w:contextualSpacing/>
        <w:jc w:val="both"/>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In capitalism theory of thinking,</w:t>
      </w:r>
      <w:r w:rsidR="00DF36DB" w:rsidRPr="009647F1">
        <w:rPr>
          <w:rFonts w:ascii="Times New Roman" w:hAnsi="Times New Roman" w:cs="Times New Roman"/>
          <w:color w:val="000000" w:themeColor="text1"/>
          <w:sz w:val="24"/>
          <w:szCs w:val="24"/>
        </w:rPr>
        <w:t xml:space="preserve"> persons are free to make money, sell goods and services, own business as well as owning private property. It deals with the individual possession of the ways of operations and production and to make a profit. The political elites and the economic elites cooperate for their mutual benefits. In capitalism, the owners control the production and derive their income from their ownership which provides them with the incentives to make a </w:t>
      </w:r>
      <w:r w:rsidR="00DF36DB" w:rsidRPr="009647F1">
        <w:rPr>
          <w:rFonts w:ascii="Times New Roman" w:hAnsi="Times New Roman" w:cs="Times New Roman"/>
          <w:color w:val="000000" w:themeColor="text1"/>
          <w:sz w:val="24"/>
          <w:szCs w:val="24"/>
        </w:rPr>
        <w:lastRenderedPageBreak/>
        <w:t xml:space="preserve">profit. The owner has total control of his or her property.  Therefore, the government doesn't control it in any way. Lack of being controlled gives one incentive for the maximization of profit. </w:t>
      </w:r>
    </w:p>
    <w:p w:rsidR="001C48E5" w:rsidRPr="009647F1" w:rsidRDefault="00A00125" w:rsidP="00433A63">
      <w:pPr>
        <w:spacing w:line="480" w:lineRule="auto"/>
        <w:ind w:firstLine="720"/>
        <w:contextualSpacing/>
        <w:jc w:val="both"/>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Notably,</w:t>
      </w:r>
      <w:r w:rsidR="00945EF2" w:rsidRPr="009647F1">
        <w:rPr>
          <w:rFonts w:ascii="Times New Roman" w:hAnsi="Times New Roman" w:cs="Times New Roman"/>
          <w:color w:val="000000" w:themeColor="text1"/>
          <w:sz w:val="24"/>
          <w:szCs w:val="24"/>
        </w:rPr>
        <w:t xml:space="preserve"> there is the individual control of production competition and accumulation of capital. Consequently, it is controlled by market forces. The owners more so can do what they want with the property they own. In this kind of system, a private citizen may buy property from another citizen that is private at a cost that they mutually agree without being controlled or dictated upon by the government. Worth noting is that the private enterprises are the controllers of the factors of production, which include, labor land and capital and set prices at all production levels. By this control, profit is maximized efficiently without any interference by the government. Relevance is that surplus product is held by the producer and used to achieve profit to the maximum.  Thence, capitalism has high significance to the producers in terms of creating an incentive by the ability to maximize profit.  </w:t>
      </w:r>
    </w:p>
    <w:p w:rsidR="00105BDC" w:rsidRDefault="00105BDC" w:rsidP="00433A63">
      <w:pPr>
        <w:spacing w:line="480" w:lineRule="auto"/>
        <w:ind w:firstLine="720"/>
        <w:contextualSpacing/>
        <w:jc w:val="both"/>
        <w:rPr>
          <w:rFonts w:ascii="Times New Roman" w:hAnsi="Times New Roman" w:cs="Times New Roman"/>
          <w:color w:val="000000" w:themeColor="text1"/>
          <w:sz w:val="24"/>
          <w:szCs w:val="24"/>
        </w:rPr>
      </w:pPr>
    </w:p>
    <w:p w:rsidR="007C42A6" w:rsidRDefault="007C42A6" w:rsidP="00433A63">
      <w:pPr>
        <w:spacing w:line="480" w:lineRule="auto"/>
        <w:ind w:firstLine="720"/>
        <w:contextualSpacing/>
        <w:jc w:val="both"/>
        <w:rPr>
          <w:rFonts w:ascii="Times New Roman" w:hAnsi="Times New Roman" w:cs="Times New Roman"/>
          <w:color w:val="000000" w:themeColor="text1"/>
          <w:sz w:val="24"/>
          <w:szCs w:val="24"/>
        </w:rPr>
      </w:pPr>
    </w:p>
    <w:p w:rsidR="007C42A6" w:rsidRDefault="007C42A6" w:rsidP="00433A63">
      <w:pPr>
        <w:spacing w:line="480" w:lineRule="auto"/>
        <w:ind w:firstLine="720"/>
        <w:contextualSpacing/>
        <w:jc w:val="both"/>
        <w:rPr>
          <w:rFonts w:ascii="Times New Roman" w:hAnsi="Times New Roman" w:cs="Times New Roman"/>
          <w:color w:val="000000" w:themeColor="text1"/>
          <w:sz w:val="24"/>
          <w:szCs w:val="24"/>
        </w:rPr>
      </w:pPr>
    </w:p>
    <w:p w:rsidR="007C42A6" w:rsidRDefault="007C42A6" w:rsidP="00433A63">
      <w:pPr>
        <w:spacing w:line="480" w:lineRule="auto"/>
        <w:ind w:firstLine="720"/>
        <w:contextualSpacing/>
        <w:jc w:val="both"/>
        <w:rPr>
          <w:rFonts w:ascii="Times New Roman" w:hAnsi="Times New Roman" w:cs="Times New Roman"/>
          <w:color w:val="000000" w:themeColor="text1"/>
          <w:sz w:val="24"/>
          <w:szCs w:val="24"/>
        </w:rPr>
      </w:pPr>
    </w:p>
    <w:p w:rsidR="007C42A6" w:rsidRDefault="007C42A6" w:rsidP="00433A63">
      <w:pPr>
        <w:spacing w:line="480" w:lineRule="auto"/>
        <w:ind w:firstLine="720"/>
        <w:contextualSpacing/>
        <w:jc w:val="both"/>
        <w:rPr>
          <w:rFonts w:ascii="Times New Roman" w:hAnsi="Times New Roman" w:cs="Times New Roman"/>
          <w:color w:val="000000" w:themeColor="text1"/>
          <w:sz w:val="24"/>
          <w:szCs w:val="24"/>
        </w:rPr>
      </w:pPr>
    </w:p>
    <w:p w:rsidR="007C42A6" w:rsidRPr="009647F1" w:rsidRDefault="007C42A6" w:rsidP="00433A63">
      <w:pPr>
        <w:spacing w:line="480" w:lineRule="auto"/>
        <w:ind w:firstLine="720"/>
        <w:contextualSpacing/>
        <w:jc w:val="both"/>
        <w:rPr>
          <w:rFonts w:ascii="Times New Roman" w:hAnsi="Times New Roman" w:cs="Times New Roman"/>
          <w:color w:val="000000" w:themeColor="text1"/>
          <w:sz w:val="24"/>
          <w:szCs w:val="24"/>
        </w:rPr>
      </w:pPr>
    </w:p>
    <w:p w:rsidR="00105BDC" w:rsidRPr="009647F1" w:rsidRDefault="00105BDC" w:rsidP="009647F1">
      <w:pPr>
        <w:spacing w:line="480" w:lineRule="auto"/>
        <w:contextualSpacing/>
        <w:jc w:val="both"/>
        <w:rPr>
          <w:rFonts w:ascii="Times New Roman" w:hAnsi="Times New Roman" w:cs="Times New Roman"/>
          <w:color w:val="000000" w:themeColor="text1"/>
          <w:sz w:val="24"/>
          <w:szCs w:val="24"/>
        </w:rPr>
      </w:pPr>
    </w:p>
    <w:p w:rsidR="00105BDC" w:rsidRPr="009647F1" w:rsidRDefault="00A00125" w:rsidP="00433A63">
      <w:pPr>
        <w:spacing w:line="480" w:lineRule="auto"/>
        <w:ind w:firstLine="720"/>
        <w:contextualSpacing/>
        <w:jc w:val="both"/>
        <w:rPr>
          <w:rFonts w:ascii="Times New Roman" w:hAnsi="Times New Roman" w:cs="Times New Roman"/>
          <w:color w:val="000000" w:themeColor="text1"/>
          <w:sz w:val="24"/>
          <w:szCs w:val="24"/>
        </w:rPr>
      </w:pPr>
      <w:r w:rsidRPr="009647F1">
        <w:rPr>
          <w:rFonts w:ascii="Times New Roman" w:hAnsi="Times New Roman" w:cs="Times New Roman"/>
          <w:color w:val="000000" w:themeColor="text1"/>
          <w:sz w:val="24"/>
          <w:szCs w:val="24"/>
        </w:rPr>
        <w:t xml:space="preserve">References page </w:t>
      </w:r>
    </w:p>
    <w:tbl>
      <w:tblPr>
        <w:tblW w:w="6564" w:type="dxa"/>
        <w:shd w:val="clear" w:color="auto" w:fill="FFFFFF"/>
        <w:tblCellMar>
          <w:left w:w="0" w:type="dxa"/>
          <w:right w:w="0" w:type="dxa"/>
        </w:tblCellMar>
        <w:tblLook w:val="04A0" w:firstRow="1" w:lastRow="0" w:firstColumn="1" w:lastColumn="0" w:noHBand="0" w:noVBand="1"/>
      </w:tblPr>
      <w:tblGrid>
        <w:gridCol w:w="6564"/>
      </w:tblGrid>
      <w:tr w:rsidR="00D44DF1" w:rsidTr="00105BDC">
        <w:tc>
          <w:tcPr>
            <w:tcW w:w="0" w:type="auto"/>
            <w:shd w:val="clear" w:color="auto" w:fill="FFFFFF"/>
            <w:vAlign w:val="center"/>
            <w:hideMark/>
          </w:tcPr>
          <w:p w:rsidR="00105BDC" w:rsidRPr="00105BDC" w:rsidRDefault="00105BDC" w:rsidP="00105BDC">
            <w:pPr>
              <w:spacing w:after="0" w:line="240" w:lineRule="auto"/>
              <w:rPr>
                <w:rFonts w:ascii="Arial" w:eastAsia="Times New Roman" w:hAnsi="Arial" w:cs="Arial"/>
                <w:color w:val="000000" w:themeColor="text1"/>
                <w:sz w:val="20"/>
                <w:szCs w:val="20"/>
              </w:rPr>
            </w:pPr>
          </w:p>
        </w:tc>
      </w:tr>
      <w:tr w:rsidR="00D44DF1" w:rsidTr="00105BDC">
        <w:tc>
          <w:tcPr>
            <w:tcW w:w="0" w:type="auto"/>
            <w:shd w:val="clear" w:color="auto" w:fill="FFFFFF"/>
            <w:tcMar>
              <w:top w:w="120" w:type="dxa"/>
              <w:left w:w="0" w:type="dxa"/>
              <w:bottom w:w="120" w:type="dxa"/>
              <w:right w:w="0" w:type="dxa"/>
            </w:tcMar>
            <w:hideMark/>
          </w:tcPr>
          <w:p w:rsidR="00105BDC" w:rsidRPr="00105BDC" w:rsidRDefault="00A00125" w:rsidP="00105BDC">
            <w:pPr>
              <w:spacing w:after="0" w:line="480" w:lineRule="auto"/>
              <w:ind w:firstLine="720"/>
              <w:rPr>
                <w:rFonts w:ascii="Times New Roman" w:eastAsia="Times New Roman" w:hAnsi="Times New Roman" w:cs="Times New Roman"/>
                <w:color w:val="000000" w:themeColor="text1"/>
                <w:sz w:val="24"/>
                <w:szCs w:val="24"/>
              </w:rPr>
            </w:pPr>
            <w:r w:rsidRPr="00105BDC">
              <w:rPr>
                <w:rFonts w:ascii="Times New Roman" w:eastAsia="Times New Roman" w:hAnsi="Times New Roman" w:cs="Times New Roman"/>
                <w:color w:val="000000" w:themeColor="text1"/>
                <w:sz w:val="24"/>
                <w:szCs w:val="24"/>
              </w:rPr>
              <w:t>Dalton, D. (2012). </w:t>
            </w:r>
            <w:r w:rsidRPr="00105BDC">
              <w:rPr>
                <w:rFonts w:ascii="Times New Roman" w:eastAsia="Times New Roman" w:hAnsi="Times New Roman" w:cs="Times New Roman"/>
                <w:i/>
                <w:iCs/>
                <w:color w:val="000000" w:themeColor="text1"/>
                <w:sz w:val="24"/>
                <w:szCs w:val="24"/>
              </w:rPr>
              <w:t xml:space="preserve">Mahatma </w:t>
            </w:r>
            <w:r w:rsidR="007C42A6">
              <w:rPr>
                <w:rFonts w:ascii="Times New Roman" w:eastAsia="Times New Roman" w:hAnsi="Times New Roman" w:cs="Times New Roman"/>
                <w:i/>
                <w:iCs/>
                <w:color w:val="000000" w:themeColor="text1"/>
                <w:sz w:val="24"/>
                <w:szCs w:val="24"/>
              </w:rPr>
              <w:t>Socartes</w:t>
            </w:r>
            <w:r w:rsidRPr="00105BDC">
              <w:rPr>
                <w:rFonts w:ascii="Times New Roman" w:eastAsia="Times New Roman" w:hAnsi="Times New Roman" w:cs="Times New Roman"/>
                <w:i/>
                <w:iCs/>
                <w:color w:val="000000" w:themeColor="text1"/>
                <w:sz w:val="24"/>
                <w:szCs w:val="24"/>
              </w:rPr>
              <w:t>: Nonviolent power in action</w:t>
            </w:r>
            <w:r w:rsidRPr="00105BDC">
              <w:rPr>
                <w:rFonts w:ascii="Times New Roman" w:eastAsia="Times New Roman" w:hAnsi="Times New Roman" w:cs="Times New Roman"/>
                <w:color w:val="000000" w:themeColor="text1"/>
                <w:sz w:val="24"/>
                <w:szCs w:val="24"/>
              </w:rPr>
              <w:t>. Columbia University Press.</w:t>
            </w:r>
          </w:p>
        </w:tc>
      </w:tr>
    </w:tbl>
    <w:p w:rsidR="00105BDC" w:rsidRPr="009647F1" w:rsidRDefault="00A00125" w:rsidP="00105BDC">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9647F1">
        <w:rPr>
          <w:rFonts w:ascii="Times New Roman" w:hAnsi="Times New Roman" w:cs="Times New Roman"/>
          <w:color w:val="000000" w:themeColor="text1"/>
          <w:sz w:val="24"/>
          <w:szCs w:val="24"/>
          <w:shd w:val="clear" w:color="auto" w:fill="FFFFFF"/>
        </w:rPr>
        <w:t>Chakrabarty, B. (2006). </w:t>
      </w:r>
      <w:r w:rsidRPr="009647F1">
        <w:rPr>
          <w:rFonts w:ascii="Times New Roman" w:hAnsi="Times New Roman" w:cs="Times New Roman"/>
          <w:i/>
          <w:iCs/>
          <w:color w:val="000000" w:themeColor="text1"/>
          <w:sz w:val="24"/>
          <w:szCs w:val="24"/>
          <w:shd w:val="clear" w:color="auto" w:fill="FFFFFF"/>
        </w:rPr>
        <w:t xml:space="preserve">Social and political thought of Mahatma </w:t>
      </w:r>
      <w:r w:rsidR="007C42A6">
        <w:rPr>
          <w:rFonts w:ascii="Times New Roman" w:hAnsi="Times New Roman" w:cs="Times New Roman"/>
          <w:i/>
          <w:iCs/>
          <w:color w:val="000000" w:themeColor="text1"/>
          <w:sz w:val="24"/>
          <w:szCs w:val="24"/>
          <w:shd w:val="clear" w:color="auto" w:fill="FFFFFF"/>
        </w:rPr>
        <w:t>Socartes</w:t>
      </w:r>
      <w:r w:rsidRPr="009647F1">
        <w:rPr>
          <w:rFonts w:ascii="Times New Roman" w:hAnsi="Times New Roman" w:cs="Times New Roman"/>
          <w:color w:val="000000" w:themeColor="text1"/>
          <w:sz w:val="24"/>
          <w:szCs w:val="24"/>
          <w:shd w:val="clear" w:color="auto" w:fill="FFFFFF"/>
        </w:rPr>
        <w:t>. Routledge.</w:t>
      </w:r>
    </w:p>
    <w:p w:rsidR="00105BDC" w:rsidRPr="009647F1" w:rsidRDefault="00A00125" w:rsidP="00105BDC">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9647F1">
        <w:rPr>
          <w:rFonts w:ascii="Times New Roman" w:hAnsi="Times New Roman" w:cs="Times New Roman"/>
          <w:color w:val="000000" w:themeColor="text1"/>
          <w:sz w:val="24"/>
          <w:szCs w:val="24"/>
          <w:shd w:val="clear" w:color="auto" w:fill="FFFFFF"/>
        </w:rPr>
        <w:lastRenderedPageBreak/>
        <w:t xml:space="preserve">Dalton, D. (1969). </w:t>
      </w:r>
      <w:r w:rsidR="007C42A6">
        <w:rPr>
          <w:rFonts w:ascii="Times New Roman" w:hAnsi="Times New Roman" w:cs="Times New Roman"/>
          <w:color w:val="000000" w:themeColor="text1"/>
          <w:sz w:val="24"/>
          <w:szCs w:val="24"/>
          <w:shd w:val="clear" w:color="auto" w:fill="FFFFFF"/>
        </w:rPr>
        <w:t>Socartes</w:t>
      </w:r>
      <w:r w:rsidRPr="009647F1">
        <w:rPr>
          <w:rFonts w:ascii="Times New Roman" w:hAnsi="Times New Roman" w:cs="Times New Roman"/>
          <w:color w:val="000000" w:themeColor="text1"/>
          <w:sz w:val="24"/>
          <w:szCs w:val="24"/>
          <w:shd w:val="clear" w:color="auto" w:fill="FFFFFF"/>
        </w:rPr>
        <w:t>: ideology and authority. </w:t>
      </w:r>
      <w:r w:rsidRPr="009647F1">
        <w:rPr>
          <w:rFonts w:ascii="Times New Roman" w:hAnsi="Times New Roman" w:cs="Times New Roman"/>
          <w:i/>
          <w:iCs/>
          <w:color w:val="000000" w:themeColor="text1"/>
          <w:sz w:val="24"/>
          <w:szCs w:val="24"/>
          <w:shd w:val="clear" w:color="auto" w:fill="FFFFFF"/>
        </w:rPr>
        <w:t>Modern Asian Studies</w:t>
      </w:r>
      <w:r w:rsidRPr="009647F1">
        <w:rPr>
          <w:rFonts w:ascii="Times New Roman" w:hAnsi="Times New Roman" w:cs="Times New Roman"/>
          <w:color w:val="000000" w:themeColor="text1"/>
          <w:sz w:val="24"/>
          <w:szCs w:val="24"/>
          <w:shd w:val="clear" w:color="auto" w:fill="FFFFFF"/>
        </w:rPr>
        <w:t>, </w:t>
      </w:r>
      <w:r w:rsidRPr="009647F1">
        <w:rPr>
          <w:rFonts w:ascii="Times New Roman" w:hAnsi="Times New Roman" w:cs="Times New Roman"/>
          <w:i/>
          <w:iCs/>
          <w:color w:val="000000" w:themeColor="text1"/>
          <w:sz w:val="24"/>
          <w:szCs w:val="24"/>
          <w:shd w:val="clear" w:color="auto" w:fill="FFFFFF"/>
        </w:rPr>
        <w:t>3</w:t>
      </w:r>
      <w:r w:rsidRPr="009647F1">
        <w:rPr>
          <w:rFonts w:ascii="Times New Roman" w:hAnsi="Times New Roman" w:cs="Times New Roman"/>
          <w:color w:val="000000" w:themeColor="text1"/>
          <w:sz w:val="24"/>
          <w:szCs w:val="24"/>
          <w:shd w:val="clear" w:color="auto" w:fill="FFFFFF"/>
        </w:rPr>
        <w:t>(4), 377-393.</w:t>
      </w:r>
    </w:p>
    <w:p w:rsidR="00105BDC" w:rsidRPr="009647F1" w:rsidRDefault="00A00125" w:rsidP="00105BDC">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9647F1">
        <w:rPr>
          <w:rFonts w:ascii="Times New Roman" w:hAnsi="Times New Roman" w:cs="Times New Roman"/>
          <w:color w:val="000000" w:themeColor="text1"/>
          <w:sz w:val="24"/>
          <w:szCs w:val="24"/>
          <w:shd w:val="clear" w:color="auto" w:fill="FFFFFF"/>
        </w:rPr>
        <w:t>Mukherjee, A., Mukherjee, M., &amp; Mahajan, S. (2008). </w:t>
      </w:r>
      <w:r w:rsidRPr="009647F1">
        <w:rPr>
          <w:rFonts w:ascii="Times New Roman" w:hAnsi="Times New Roman" w:cs="Times New Roman"/>
          <w:i/>
          <w:iCs/>
          <w:color w:val="000000" w:themeColor="text1"/>
          <w:sz w:val="24"/>
          <w:szCs w:val="24"/>
          <w:shd w:val="clear" w:color="auto" w:fill="FFFFFF"/>
        </w:rPr>
        <w:t xml:space="preserve">RSS, School Texts and the Murder of Mahatma </w:t>
      </w:r>
      <w:r w:rsidR="007C42A6">
        <w:rPr>
          <w:rFonts w:ascii="Times New Roman" w:hAnsi="Times New Roman" w:cs="Times New Roman"/>
          <w:i/>
          <w:iCs/>
          <w:color w:val="000000" w:themeColor="text1"/>
          <w:sz w:val="24"/>
          <w:szCs w:val="24"/>
          <w:shd w:val="clear" w:color="auto" w:fill="FFFFFF"/>
        </w:rPr>
        <w:t>Socartes</w:t>
      </w:r>
      <w:r w:rsidRPr="009647F1">
        <w:rPr>
          <w:rFonts w:ascii="Times New Roman" w:hAnsi="Times New Roman" w:cs="Times New Roman"/>
          <w:i/>
          <w:iCs/>
          <w:color w:val="000000" w:themeColor="text1"/>
          <w:sz w:val="24"/>
          <w:szCs w:val="24"/>
          <w:shd w:val="clear" w:color="auto" w:fill="FFFFFF"/>
        </w:rPr>
        <w:t>: The Hindu Communal Project</w:t>
      </w:r>
      <w:r w:rsidRPr="009647F1">
        <w:rPr>
          <w:rFonts w:ascii="Times New Roman" w:hAnsi="Times New Roman" w:cs="Times New Roman"/>
          <w:color w:val="000000" w:themeColor="text1"/>
          <w:sz w:val="24"/>
          <w:szCs w:val="24"/>
          <w:shd w:val="clear" w:color="auto" w:fill="FFFFFF"/>
        </w:rPr>
        <w:t>. SAGE Publications India.</w:t>
      </w:r>
    </w:p>
    <w:p w:rsidR="00105BDC" w:rsidRPr="009647F1" w:rsidRDefault="00A00125" w:rsidP="00105BDC">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9647F1">
        <w:rPr>
          <w:rFonts w:ascii="Times New Roman" w:hAnsi="Times New Roman" w:cs="Times New Roman"/>
          <w:color w:val="000000" w:themeColor="text1"/>
          <w:sz w:val="24"/>
          <w:szCs w:val="24"/>
          <w:shd w:val="clear" w:color="auto" w:fill="FFFFFF"/>
        </w:rPr>
        <w:t>Mukherjee, A., Mukherjee, M., &amp; Mahajan, S. (2008). </w:t>
      </w:r>
      <w:r w:rsidRPr="009647F1">
        <w:rPr>
          <w:rFonts w:ascii="Times New Roman" w:hAnsi="Times New Roman" w:cs="Times New Roman"/>
          <w:i/>
          <w:iCs/>
          <w:color w:val="000000" w:themeColor="text1"/>
          <w:sz w:val="24"/>
          <w:szCs w:val="24"/>
          <w:shd w:val="clear" w:color="auto" w:fill="FFFFFF"/>
        </w:rPr>
        <w:t xml:space="preserve">RSS, School Texts and the Murder of Mahatma </w:t>
      </w:r>
      <w:r w:rsidR="007C42A6">
        <w:rPr>
          <w:rFonts w:ascii="Times New Roman" w:hAnsi="Times New Roman" w:cs="Times New Roman"/>
          <w:i/>
          <w:iCs/>
          <w:color w:val="000000" w:themeColor="text1"/>
          <w:sz w:val="24"/>
          <w:szCs w:val="24"/>
          <w:shd w:val="clear" w:color="auto" w:fill="FFFFFF"/>
        </w:rPr>
        <w:t>Socartes</w:t>
      </w:r>
      <w:r w:rsidRPr="009647F1">
        <w:rPr>
          <w:rFonts w:ascii="Times New Roman" w:hAnsi="Times New Roman" w:cs="Times New Roman"/>
          <w:i/>
          <w:iCs/>
          <w:color w:val="000000" w:themeColor="text1"/>
          <w:sz w:val="24"/>
          <w:szCs w:val="24"/>
          <w:shd w:val="clear" w:color="auto" w:fill="FFFFFF"/>
        </w:rPr>
        <w:t>: The Hindu Communal Project</w:t>
      </w:r>
      <w:r w:rsidRPr="009647F1">
        <w:rPr>
          <w:rFonts w:ascii="Times New Roman" w:hAnsi="Times New Roman" w:cs="Times New Roman"/>
          <w:color w:val="000000" w:themeColor="text1"/>
          <w:sz w:val="24"/>
          <w:szCs w:val="24"/>
          <w:shd w:val="clear" w:color="auto" w:fill="FFFFFF"/>
        </w:rPr>
        <w:t>. SAGE Publications India.</w:t>
      </w:r>
    </w:p>
    <w:p w:rsidR="00105BDC" w:rsidRPr="009647F1" w:rsidRDefault="00A00125" w:rsidP="00105BDC">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9647F1">
        <w:rPr>
          <w:rFonts w:ascii="Times New Roman" w:hAnsi="Times New Roman" w:cs="Times New Roman"/>
          <w:color w:val="000000" w:themeColor="text1"/>
          <w:sz w:val="24"/>
          <w:szCs w:val="24"/>
          <w:shd w:val="clear" w:color="auto" w:fill="FFFFFF"/>
        </w:rPr>
        <w:t>O'hanlon, R. (2002). </w:t>
      </w:r>
      <w:r w:rsidRPr="009647F1">
        <w:rPr>
          <w:rFonts w:ascii="Times New Roman" w:hAnsi="Times New Roman" w:cs="Times New Roman"/>
          <w:i/>
          <w:iCs/>
          <w:color w:val="000000" w:themeColor="text1"/>
          <w:sz w:val="24"/>
          <w:szCs w:val="24"/>
          <w:shd w:val="clear" w:color="auto" w:fill="FFFFFF"/>
        </w:rPr>
        <w:t>Caste, conflict and ideology: Mahatma Jotirao Phule and low caste protest in nineteenth-century western India</w:t>
      </w:r>
      <w:r w:rsidRPr="009647F1">
        <w:rPr>
          <w:rFonts w:ascii="Times New Roman" w:hAnsi="Times New Roman" w:cs="Times New Roman"/>
          <w:color w:val="000000" w:themeColor="text1"/>
          <w:sz w:val="24"/>
          <w:szCs w:val="24"/>
          <w:shd w:val="clear" w:color="auto" w:fill="FFFFFF"/>
        </w:rPr>
        <w:t> (No. 30). Cambridge University Press.</w:t>
      </w:r>
    </w:p>
    <w:p w:rsidR="00105BDC" w:rsidRPr="009647F1" w:rsidRDefault="00A00125" w:rsidP="00105BDC">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9647F1">
        <w:rPr>
          <w:rFonts w:ascii="Times New Roman" w:hAnsi="Times New Roman" w:cs="Times New Roman"/>
          <w:color w:val="000000" w:themeColor="text1"/>
          <w:sz w:val="24"/>
          <w:szCs w:val="24"/>
          <w:shd w:val="clear" w:color="auto" w:fill="FFFFFF"/>
        </w:rPr>
        <w:t>Chakrabarty, B. (2008). </w:t>
      </w:r>
      <w:r w:rsidRPr="009647F1">
        <w:rPr>
          <w:rFonts w:ascii="Times New Roman" w:hAnsi="Times New Roman" w:cs="Times New Roman"/>
          <w:i/>
          <w:iCs/>
          <w:color w:val="000000" w:themeColor="text1"/>
          <w:sz w:val="24"/>
          <w:szCs w:val="24"/>
          <w:shd w:val="clear" w:color="auto" w:fill="FFFFFF"/>
        </w:rPr>
        <w:t>Indian politics and society since independence: events, processes and ideology</w:t>
      </w:r>
      <w:r w:rsidRPr="009647F1">
        <w:rPr>
          <w:rFonts w:ascii="Times New Roman" w:hAnsi="Times New Roman" w:cs="Times New Roman"/>
          <w:color w:val="000000" w:themeColor="text1"/>
          <w:sz w:val="24"/>
          <w:szCs w:val="24"/>
          <w:shd w:val="clear" w:color="auto" w:fill="FFFFFF"/>
        </w:rPr>
        <w:t>. Routledge.</w:t>
      </w:r>
    </w:p>
    <w:p w:rsidR="00105BDC" w:rsidRPr="009647F1" w:rsidRDefault="00A00125" w:rsidP="00105BDC">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9647F1">
        <w:rPr>
          <w:rFonts w:ascii="Times New Roman" w:hAnsi="Times New Roman" w:cs="Times New Roman"/>
          <w:color w:val="000000" w:themeColor="text1"/>
          <w:sz w:val="24"/>
          <w:szCs w:val="24"/>
          <w:shd w:val="clear" w:color="auto" w:fill="FFFFFF"/>
        </w:rPr>
        <w:t xml:space="preserve">Patel, S. (1988). Construction and reconstruction of woman in </w:t>
      </w:r>
      <w:r w:rsidR="007C42A6">
        <w:rPr>
          <w:rFonts w:ascii="Times New Roman" w:hAnsi="Times New Roman" w:cs="Times New Roman"/>
          <w:color w:val="000000" w:themeColor="text1"/>
          <w:sz w:val="24"/>
          <w:szCs w:val="24"/>
          <w:shd w:val="clear" w:color="auto" w:fill="FFFFFF"/>
        </w:rPr>
        <w:t>Socartes</w:t>
      </w:r>
      <w:r w:rsidRPr="009647F1">
        <w:rPr>
          <w:rFonts w:ascii="Times New Roman" w:hAnsi="Times New Roman" w:cs="Times New Roman"/>
          <w:color w:val="000000" w:themeColor="text1"/>
          <w:sz w:val="24"/>
          <w:szCs w:val="24"/>
          <w:shd w:val="clear" w:color="auto" w:fill="FFFFFF"/>
        </w:rPr>
        <w:t>. </w:t>
      </w:r>
      <w:r w:rsidRPr="009647F1">
        <w:rPr>
          <w:rFonts w:ascii="Times New Roman" w:hAnsi="Times New Roman" w:cs="Times New Roman"/>
          <w:i/>
          <w:iCs/>
          <w:color w:val="000000" w:themeColor="text1"/>
          <w:sz w:val="24"/>
          <w:szCs w:val="24"/>
          <w:shd w:val="clear" w:color="auto" w:fill="FFFFFF"/>
        </w:rPr>
        <w:t>Economic and Political Weekly</w:t>
      </w:r>
      <w:r w:rsidRPr="009647F1">
        <w:rPr>
          <w:rFonts w:ascii="Times New Roman" w:hAnsi="Times New Roman" w:cs="Times New Roman"/>
          <w:color w:val="000000" w:themeColor="text1"/>
          <w:sz w:val="24"/>
          <w:szCs w:val="24"/>
          <w:shd w:val="clear" w:color="auto" w:fill="FFFFFF"/>
        </w:rPr>
        <w:t>, 377-387.</w:t>
      </w:r>
    </w:p>
    <w:p w:rsidR="00105BDC" w:rsidRPr="009647F1" w:rsidRDefault="00105BDC" w:rsidP="00105BDC">
      <w:pPr>
        <w:spacing w:line="480" w:lineRule="auto"/>
        <w:ind w:firstLine="720"/>
        <w:contextualSpacing/>
        <w:jc w:val="both"/>
        <w:rPr>
          <w:rFonts w:ascii="Times New Roman" w:hAnsi="Times New Roman" w:cs="Times New Roman"/>
          <w:color w:val="000000" w:themeColor="text1"/>
          <w:sz w:val="24"/>
          <w:szCs w:val="24"/>
        </w:rPr>
      </w:pPr>
    </w:p>
    <w:p w:rsidR="00106D1C" w:rsidRPr="009647F1" w:rsidRDefault="00106D1C" w:rsidP="00105BDC">
      <w:pPr>
        <w:spacing w:line="480" w:lineRule="auto"/>
        <w:ind w:firstLine="720"/>
        <w:contextualSpacing/>
        <w:jc w:val="both"/>
        <w:rPr>
          <w:rFonts w:ascii="Times New Roman" w:hAnsi="Times New Roman" w:cs="Times New Roman"/>
          <w:color w:val="000000" w:themeColor="text1"/>
          <w:sz w:val="24"/>
          <w:szCs w:val="24"/>
        </w:rPr>
      </w:pPr>
    </w:p>
    <w:p w:rsidR="00DF36DB" w:rsidRPr="009647F1" w:rsidRDefault="00DF36DB" w:rsidP="00433A63">
      <w:pPr>
        <w:pStyle w:val="Header"/>
        <w:spacing w:line="480" w:lineRule="auto"/>
        <w:ind w:firstLine="720"/>
        <w:contextualSpacing/>
        <w:jc w:val="both"/>
        <w:rPr>
          <w:rFonts w:ascii="Times New Roman" w:hAnsi="Times New Roman" w:cs="Times New Roman"/>
          <w:b/>
          <w:color w:val="000000" w:themeColor="text1"/>
          <w:sz w:val="24"/>
          <w:szCs w:val="24"/>
        </w:rPr>
      </w:pPr>
    </w:p>
    <w:sectPr w:rsidR="00DF36DB" w:rsidRPr="009647F1" w:rsidSect="00F606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B06CA" w:rsidRDefault="008B06CA" w:rsidP="00D44DF1">
      <w:pPr>
        <w:spacing w:after="0" w:line="240" w:lineRule="auto"/>
      </w:pPr>
      <w:r>
        <w:separator/>
      </w:r>
    </w:p>
  </w:endnote>
  <w:endnote w:type="continuationSeparator" w:id="0">
    <w:p w:rsidR="008B06CA" w:rsidRDefault="008B06CA" w:rsidP="00D44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B06CA" w:rsidRDefault="008B06CA" w:rsidP="00D44DF1">
      <w:pPr>
        <w:spacing w:after="0" w:line="240" w:lineRule="auto"/>
      </w:pPr>
      <w:r>
        <w:separator/>
      </w:r>
    </w:p>
  </w:footnote>
  <w:footnote w:type="continuationSeparator" w:id="0">
    <w:p w:rsidR="008B06CA" w:rsidRDefault="008B06CA" w:rsidP="00D44D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26204"/>
      <w:docPartObj>
        <w:docPartGallery w:val="Page Numbers (Top of Page)"/>
        <w:docPartUnique/>
      </w:docPartObj>
    </w:sdtPr>
    <w:sdtEndPr/>
    <w:sdtContent>
      <w:p w:rsidR="007C42A6" w:rsidRPr="007C42A6" w:rsidRDefault="007C42A6" w:rsidP="007C42A6">
        <w:pPr>
          <w:pStyle w:val="Heade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SOCRATES ON WHOM HE TEACHES </w:t>
        </w:r>
        <w:r>
          <w:rPr>
            <w:rFonts w:ascii="Times New Roman" w:hAnsi="Times New Roman" w:cs="Times New Roman"/>
            <w:sz w:val="24"/>
            <w:szCs w:val="24"/>
          </w:rPr>
          <w:tab/>
        </w:r>
        <w:r>
          <w:rPr>
            <w:rFonts w:ascii="Times New Roman" w:hAnsi="Times New Roman" w:cs="Times New Roman"/>
            <w:sz w:val="24"/>
            <w:szCs w:val="24"/>
          </w:rPr>
          <w:tab/>
        </w:r>
        <w:r w:rsidR="000F29D6">
          <w:fldChar w:fldCharType="begin"/>
        </w:r>
        <w:r w:rsidR="000F29D6">
          <w:instrText xml:space="preserve"> PAGE   \* MERGEFORMAT </w:instrText>
        </w:r>
        <w:r w:rsidR="000F29D6">
          <w:fldChar w:fldCharType="separate"/>
        </w:r>
        <w:r w:rsidR="00945A44">
          <w:rPr>
            <w:noProof/>
          </w:rPr>
          <w:t>6</w:t>
        </w:r>
        <w:r w:rsidR="000F29D6">
          <w:rPr>
            <w:noProof/>
          </w:rPr>
          <w:fldChar w:fldCharType="end"/>
        </w:r>
      </w:p>
    </w:sdtContent>
  </w:sdt>
  <w:p w:rsidR="00714000" w:rsidRDefault="00714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14000" w:rsidRPr="00433A63" w:rsidRDefault="00A00125" w:rsidP="00433A63">
    <w:pPr>
      <w:pStyle w:val="Header"/>
      <w:spacing w:line="480" w:lineRule="auto"/>
      <w:contextualSpacing/>
      <w:rPr>
        <w:rFonts w:ascii="Times New Roman" w:hAnsi="Times New Roman" w:cs="Times New Roman"/>
        <w:sz w:val="24"/>
        <w:szCs w:val="24"/>
      </w:rPr>
    </w:pPr>
    <w:r w:rsidRPr="00F6063D">
      <w:rPr>
        <w:rFonts w:ascii="Times New Roman" w:hAnsi="Times New Roman" w:cs="Times New Roman"/>
        <w:sz w:val="24"/>
        <w:szCs w:val="24"/>
      </w:rPr>
      <w:t xml:space="preserve">Running head: </w:t>
    </w:r>
    <w:r>
      <w:rPr>
        <w:rFonts w:ascii="Times New Roman" w:hAnsi="Times New Roman" w:cs="Times New Roman"/>
        <w:sz w:val="24"/>
        <w:szCs w:val="24"/>
      </w:rPr>
      <w:t xml:space="preserve"> </w:t>
    </w:r>
    <w:r w:rsidR="007C42A6">
      <w:rPr>
        <w:rFonts w:ascii="Times New Roman" w:hAnsi="Times New Roman" w:cs="Times New Roman"/>
        <w:sz w:val="24"/>
        <w:szCs w:val="24"/>
      </w:rPr>
      <w:t xml:space="preserve"> SOCRATES ON WHOM HE TEACHES </w:t>
    </w:r>
  </w:p>
  <w:p w:rsidR="00714000" w:rsidRPr="00F6063D" w:rsidRDefault="0071400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63D"/>
    <w:rsid w:val="000775D3"/>
    <w:rsid w:val="000F29D6"/>
    <w:rsid w:val="00105BDC"/>
    <w:rsid w:val="00106D1C"/>
    <w:rsid w:val="00142A9E"/>
    <w:rsid w:val="0017562F"/>
    <w:rsid w:val="00175C5F"/>
    <w:rsid w:val="00180890"/>
    <w:rsid w:val="001C48E5"/>
    <w:rsid w:val="0025646C"/>
    <w:rsid w:val="002F1BFE"/>
    <w:rsid w:val="00325B1B"/>
    <w:rsid w:val="003574C7"/>
    <w:rsid w:val="003A515B"/>
    <w:rsid w:val="003C0622"/>
    <w:rsid w:val="00430B50"/>
    <w:rsid w:val="00433A63"/>
    <w:rsid w:val="0053184A"/>
    <w:rsid w:val="005322F2"/>
    <w:rsid w:val="00561BED"/>
    <w:rsid w:val="005760D7"/>
    <w:rsid w:val="005E50CC"/>
    <w:rsid w:val="0063497F"/>
    <w:rsid w:val="006542A8"/>
    <w:rsid w:val="006842D0"/>
    <w:rsid w:val="00690DB9"/>
    <w:rsid w:val="00710E34"/>
    <w:rsid w:val="00711730"/>
    <w:rsid w:val="00714000"/>
    <w:rsid w:val="00730A4E"/>
    <w:rsid w:val="00736B05"/>
    <w:rsid w:val="00746923"/>
    <w:rsid w:val="007515BF"/>
    <w:rsid w:val="00772629"/>
    <w:rsid w:val="007B2989"/>
    <w:rsid w:val="007B7201"/>
    <w:rsid w:val="007C42A6"/>
    <w:rsid w:val="007D6BC9"/>
    <w:rsid w:val="00826712"/>
    <w:rsid w:val="008269AD"/>
    <w:rsid w:val="00862A2C"/>
    <w:rsid w:val="00890B6A"/>
    <w:rsid w:val="008B06CA"/>
    <w:rsid w:val="008B07F6"/>
    <w:rsid w:val="008B4E06"/>
    <w:rsid w:val="00945A44"/>
    <w:rsid w:val="00945EF2"/>
    <w:rsid w:val="009647F1"/>
    <w:rsid w:val="00982EED"/>
    <w:rsid w:val="009F371B"/>
    <w:rsid w:val="00A00125"/>
    <w:rsid w:val="00A423A2"/>
    <w:rsid w:val="00A816F7"/>
    <w:rsid w:val="00A824B4"/>
    <w:rsid w:val="00A84B59"/>
    <w:rsid w:val="00B046C1"/>
    <w:rsid w:val="00B13C6F"/>
    <w:rsid w:val="00B27F35"/>
    <w:rsid w:val="00B5678D"/>
    <w:rsid w:val="00B654CA"/>
    <w:rsid w:val="00BA5B16"/>
    <w:rsid w:val="00BC2AC2"/>
    <w:rsid w:val="00C1331B"/>
    <w:rsid w:val="00C224C2"/>
    <w:rsid w:val="00C36022"/>
    <w:rsid w:val="00C535D9"/>
    <w:rsid w:val="00C94B40"/>
    <w:rsid w:val="00CE5BD4"/>
    <w:rsid w:val="00CE66DF"/>
    <w:rsid w:val="00D44DF1"/>
    <w:rsid w:val="00DB701F"/>
    <w:rsid w:val="00DD7814"/>
    <w:rsid w:val="00DF36DB"/>
    <w:rsid w:val="00E63BF3"/>
    <w:rsid w:val="00EC663A"/>
    <w:rsid w:val="00ED1E36"/>
    <w:rsid w:val="00F1375C"/>
    <w:rsid w:val="00F178B8"/>
    <w:rsid w:val="00F21873"/>
    <w:rsid w:val="00F40606"/>
    <w:rsid w:val="00F6063D"/>
    <w:rsid w:val="00F7115B"/>
    <w:rsid w:val="00F80FC4"/>
    <w:rsid w:val="00FB0C0E"/>
    <w:rsid w:val="00FF4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515195-726A-0944-A2B0-B6F4D9535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3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63D"/>
  </w:style>
  <w:style w:type="paragraph" w:styleId="Footer">
    <w:name w:val="footer"/>
    <w:basedOn w:val="Normal"/>
    <w:link w:val="FooterChar"/>
    <w:uiPriority w:val="99"/>
    <w:semiHidden/>
    <w:unhideWhenUsed/>
    <w:rsid w:val="00F606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063D"/>
  </w:style>
  <w:style w:type="character" w:styleId="Strong">
    <w:name w:val="Strong"/>
    <w:basedOn w:val="DefaultParagraphFont"/>
    <w:uiPriority w:val="22"/>
    <w:qFormat/>
    <w:rsid w:val="00430B50"/>
    <w:rPr>
      <w:b/>
      <w:bCs/>
    </w:rPr>
  </w:style>
  <w:style w:type="character" w:styleId="Emphasis">
    <w:name w:val="Emphasis"/>
    <w:basedOn w:val="DefaultParagraphFont"/>
    <w:uiPriority w:val="20"/>
    <w:qFormat/>
    <w:rsid w:val="003C0622"/>
    <w:rPr>
      <w:i/>
      <w:iCs/>
    </w:rPr>
  </w:style>
  <w:style w:type="character" w:styleId="Hyperlink">
    <w:name w:val="Hyperlink"/>
    <w:basedOn w:val="DefaultParagraphFont"/>
    <w:uiPriority w:val="99"/>
    <w:semiHidden/>
    <w:unhideWhenUsed/>
    <w:rsid w:val="00FF4FCE"/>
    <w:rPr>
      <w:color w:val="0000FF"/>
      <w:u w:val="single"/>
    </w:rPr>
  </w:style>
  <w:style w:type="character" w:styleId="CommentReference">
    <w:name w:val="annotation reference"/>
    <w:basedOn w:val="DefaultParagraphFont"/>
    <w:uiPriority w:val="99"/>
    <w:semiHidden/>
    <w:unhideWhenUsed/>
    <w:rsid w:val="00DF36DB"/>
    <w:rPr>
      <w:sz w:val="16"/>
      <w:szCs w:val="16"/>
    </w:rPr>
  </w:style>
  <w:style w:type="paragraph" w:styleId="CommentText">
    <w:name w:val="annotation text"/>
    <w:basedOn w:val="Normal"/>
    <w:link w:val="CommentTextChar"/>
    <w:uiPriority w:val="99"/>
    <w:semiHidden/>
    <w:unhideWhenUsed/>
    <w:rsid w:val="00DF36DB"/>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DF36DB"/>
    <w:rPr>
      <w:sz w:val="20"/>
      <w:szCs w:val="20"/>
    </w:rPr>
  </w:style>
  <w:style w:type="paragraph" w:styleId="BalloonText">
    <w:name w:val="Balloon Text"/>
    <w:basedOn w:val="Normal"/>
    <w:link w:val="BalloonTextChar"/>
    <w:uiPriority w:val="99"/>
    <w:semiHidden/>
    <w:unhideWhenUsed/>
    <w:rsid w:val="00DF3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6DB"/>
    <w:rPr>
      <w:rFonts w:ascii="Tahoma" w:hAnsi="Tahoma" w:cs="Tahoma"/>
      <w:sz w:val="16"/>
      <w:szCs w:val="16"/>
    </w:rPr>
  </w:style>
  <w:style w:type="paragraph" w:styleId="NormalWeb">
    <w:name w:val="Normal (Web)"/>
    <w:basedOn w:val="Normal"/>
    <w:uiPriority w:val="99"/>
    <w:semiHidden/>
    <w:unhideWhenUsed/>
    <w:rsid w:val="006542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tro">
    <w:name w:val="intro"/>
    <w:basedOn w:val="Normal"/>
    <w:rsid w:val="00EC66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text">
    <w:name w:val="super-text"/>
    <w:basedOn w:val="DefaultParagraphFont"/>
    <w:rsid w:val="001C4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olivermugambi37@gmail.com</dc:creator>
  <cp:lastModifiedBy>254716226303</cp:lastModifiedBy>
  <cp:revision>2</cp:revision>
  <dcterms:created xsi:type="dcterms:W3CDTF">2020-07-31T12:10:00Z</dcterms:created>
  <dcterms:modified xsi:type="dcterms:W3CDTF">2020-07-31T12:10:00Z</dcterms:modified>
</cp:coreProperties>
</file>